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386B" w:rsidR="006F386B" w:rsidP="0C11829E" w:rsidRDefault="006F386B" w14:paraId="72822D3F" w14:textId="7777777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C11829E">
        <w:rPr>
          <w:b/>
          <w:bCs/>
          <w:sz w:val="28"/>
          <w:szCs w:val="28"/>
        </w:rPr>
        <w:t>American College of Physicians</w:t>
      </w:r>
    </w:p>
    <w:p w:rsidRPr="006F386B" w:rsidR="006F386B" w:rsidP="0C11829E" w:rsidRDefault="006F386B" w14:paraId="070EAE85" w14:textId="6109EF3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1312900F" w:rsidR="006F386B">
        <w:rPr>
          <w:b w:val="1"/>
          <w:bCs w:val="1"/>
          <w:sz w:val="28"/>
          <w:szCs w:val="28"/>
        </w:rPr>
        <w:t>Internal Medicine In-Training Examination</w:t>
      </w:r>
      <w:r w:rsidRPr="1312900F" w:rsidR="00BA1EF8">
        <w:rPr>
          <w:b w:val="1"/>
          <w:bCs w:val="1"/>
          <w:sz w:val="28"/>
          <w:szCs w:val="28"/>
        </w:rPr>
        <w:t xml:space="preserve">® </w:t>
      </w:r>
    </w:p>
    <w:p w:rsidRPr="006F386B" w:rsidR="006F386B" w:rsidP="0C11829E" w:rsidRDefault="006F386B" w14:paraId="4663E25B" w14:textId="7B8B18BC">
      <w:pPr>
        <w:spacing w:after="0" w:line="240" w:lineRule="auto"/>
        <w:jc w:val="center"/>
        <w:rPr>
          <w:b/>
          <w:bCs/>
          <w:sz w:val="28"/>
          <w:szCs w:val="28"/>
        </w:rPr>
      </w:pPr>
      <w:r w:rsidRPr="569A370D">
        <w:rPr>
          <w:b/>
          <w:bCs/>
          <w:sz w:val="28"/>
          <w:szCs w:val="28"/>
        </w:rPr>
        <w:t>202</w:t>
      </w:r>
      <w:r w:rsidRPr="569A370D" w:rsidR="14BD100E">
        <w:rPr>
          <w:b/>
          <w:bCs/>
          <w:sz w:val="28"/>
          <w:szCs w:val="28"/>
        </w:rPr>
        <w:t>6</w:t>
      </w:r>
      <w:r w:rsidRPr="569A370D">
        <w:rPr>
          <w:b/>
          <w:bCs/>
          <w:sz w:val="28"/>
          <w:szCs w:val="28"/>
        </w:rPr>
        <w:t xml:space="preserve"> New Program Information Form</w:t>
      </w:r>
    </w:p>
    <w:p w:rsidR="006F386B" w:rsidRDefault="006F386B" w14:paraId="0277077D" w14:textId="77777777"/>
    <w:p w:rsidR="079209FA" w:rsidRDefault="59A8E374" w14:paraId="3BCEEAAD" w14:textId="3E93A96F">
      <w:r w:rsidR="59A8E374">
        <w:rPr/>
        <w:t xml:space="preserve">If your program has </w:t>
      </w:r>
      <w:r w:rsidRPr="1312900F" w:rsidR="59A8E374">
        <w:rPr>
          <w:u w:val="single"/>
        </w:rPr>
        <w:t>not</w:t>
      </w:r>
      <w:r w:rsidR="59A8E374">
        <w:rPr/>
        <w:t xml:space="preserve"> registered for the IM-ITE</w:t>
      </w:r>
      <w:r w:rsidR="00BA1EF8">
        <w:rPr/>
        <w:t>®</w:t>
      </w:r>
      <w:r w:rsidR="59A8E374">
        <w:rPr/>
        <w:t xml:space="preserve"> before, p</w:t>
      </w:r>
      <w:r w:rsidR="520F224B">
        <w:rPr/>
        <w:t xml:space="preserve">lease complete and return this form as an attachment to </w:t>
      </w:r>
      <w:hyperlink r:id="Rd176c4d5d3594273">
        <w:r w:rsidRPr="1312900F" w:rsidR="50F7619B">
          <w:rPr>
            <w:rStyle w:val="Hyperlink"/>
          </w:rPr>
          <w:t>im-ite@acponline.org</w:t>
        </w:r>
        <w:r w:rsidRPr="1312900F" w:rsidR="294C63A5">
          <w:rPr>
            <w:rStyle w:val="Hyperlink"/>
          </w:rPr>
          <w:t>.</w:t>
        </w:r>
      </w:hyperlink>
    </w:p>
    <w:p w:rsidR="17F7B89F" w:rsidP="1631CF42" w:rsidRDefault="10CF6983" w14:paraId="5B178D28" w14:textId="4F9D2798">
      <w:pPr>
        <w:rPr>
          <w:highlight w:val="yellow"/>
        </w:rPr>
      </w:pPr>
      <w:r>
        <w:t xml:space="preserve">Your program will be added to the </w:t>
      </w:r>
      <w:r w:rsidR="6DF0F7F6">
        <w:t xml:space="preserve">IM-ITE database so that you can </w:t>
      </w:r>
      <w:r w:rsidR="3407B953">
        <w:t xml:space="preserve">access the MyNMBE portal to </w:t>
      </w:r>
      <w:r w:rsidR="6DF0F7F6">
        <w:t xml:space="preserve">register your </w:t>
      </w:r>
      <w:r w:rsidR="1F4A998A">
        <w:t xml:space="preserve">roster of </w:t>
      </w:r>
      <w:r w:rsidR="6DF0F7F6">
        <w:t>resident</w:t>
      </w:r>
      <w:r w:rsidR="1832D77F">
        <w:t>s</w:t>
      </w:r>
      <w:r w:rsidR="2C6D2577">
        <w:t>, program contacts, and proctors</w:t>
      </w:r>
      <w:r w:rsidR="3C1B2377">
        <w:t>.</w:t>
      </w:r>
      <w:r w:rsidR="1832D77F">
        <w:t xml:space="preserve"> </w:t>
      </w:r>
      <w:r w:rsidR="7FF581E1">
        <w:t>The NBME (</w:t>
      </w:r>
      <w:r w:rsidR="74817938">
        <w:t>National Board</w:t>
      </w:r>
      <w:r w:rsidR="7FF581E1">
        <w:t xml:space="preserve"> of Medical Examiners) will email access to the MyNBME registration portal to all program directors and coordinators already in our database starting on April </w:t>
      </w:r>
      <w:r w:rsidR="088854CF">
        <w:t>29</w:t>
      </w:r>
      <w:r w:rsidR="7FF581E1">
        <w:t>, 202</w:t>
      </w:r>
      <w:r w:rsidR="107B570A">
        <w:t>6</w:t>
      </w:r>
      <w:r w:rsidR="7FF581E1">
        <w:t>.</w:t>
      </w:r>
    </w:p>
    <w:p w:rsidR="17F7B89F" w:rsidP="0C11829E" w:rsidRDefault="6663D627" w14:paraId="6F184DC0" w14:textId="3D116959">
      <w:r w:rsidR="6663D627">
        <w:rPr/>
        <w:t>The regular regis</w:t>
      </w:r>
      <w:r w:rsidR="5DE5069A">
        <w:rPr/>
        <w:t>t</w:t>
      </w:r>
      <w:r w:rsidR="6663D627">
        <w:rPr/>
        <w:t>ration period for the 202</w:t>
      </w:r>
      <w:r w:rsidR="75D29646">
        <w:rPr/>
        <w:t>6</w:t>
      </w:r>
      <w:r w:rsidR="6663D627">
        <w:rPr/>
        <w:t xml:space="preserve"> IM</w:t>
      </w:r>
      <w:r w:rsidR="00BA1EF8">
        <w:rPr/>
        <w:t>-</w:t>
      </w:r>
      <w:r w:rsidR="6663D627">
        <w:rPr/>
        <w:t>ITE</w:t>
      </w:r>
      <w:r w:rsidR="6F53D0F9">
        <w:rPr/>
        <w:t xml:space="preserve"> </w:t>
      </w:r>
      <w:r w:rsidR="42ACA7BD">
        <w:rPr/>
        <w:t xml:space="preserve">begins </w:t>
      </w:r>
      <w:r w:rsidR="6F53D0F9">
        <w:rPr/>
        <w:t xml:space="preserve">April </w:t>
      </w:r>
      <w:r w:rsidR="0338D29F">
        <w:rPr/>
        <w:t>2</w:t>
      </w:r>
      <w:r w:rsidR="34BEFFA7">
        <w:rPr/>
        <w:t>9</w:t>
      </w:r>
      <w:r w:rsidR="6F53D0F9">
        <w:rPr/>
        <w:t>, 202</w:t>
      </w:r>
      <w:r w:rsidR="41EBD81F">
        <w:rPr/>
        <w:t>6</w:t>
      </w:r>
      <w:r w:rsidR="6F53D0F9">
        <w:rPr/>
        <w:t xml:space="preserve">, </w:t>
      </w:r>
      <w:r w:rsidR="3822E0AC">
        <w:rPr/>
        <w:t xml:space="preserve">and runs </w:t>
      </w:r>
      <w:r w:rsidR="6F53D0F9">
        <w:rPr/>
        <w:t>through July 1</w:t>
      </w:r>
      <w:r w:rsidR="682C7274">
        <w:rPr/>
        <w:t>3</w:t>
      </w:r>
      <w:r w:rsidR="6F53D0F9">
        <w:rPr/>
        <w:t>, 202</w:t>
      </w:r>
      <w:r w:rsidR="726AD26A">
        <w:rPr/>
        <w:t>6</w:t>
      </w:r>
      <w:r w:rsidR="6F53D0F9">
        <w:rPr/>
        <w:t>.</w:t>
      </w:r>
      <w:r w:rsidR="678414FE">
        <w:rPr/>
        <w:t xml:space="preserve"> $145 is the </w:t>
      </w:r>
      <w:r w:rsidR="5E7885E7">
        <w:rPr/>
        <w:t xml:space="preserve">regular </w:t>
      </w:r>
      <w:r w:rsidR="678414FE">
        <w:rPr/>
        <w:t>fee per registrant</w:t>
      </w:r>
      <w:r w:rsidR="678414FE">
        <w:rPr/>
        <w:t xml:space="preserve">. </w:t>
      </w:r>
      <w:r w:rsidR="2C3B12EB">
        <w:rPr/>
        <w:t xml:space="preserve"> </w:t>
      </w:r>
      <w:r w:rsidR="351C59D8">
        <w:rPr/>
        <w:t>After July 1</w:t>
      </w:r>
      <w:r w:rsidR="0EB7A1F9">
        <w:rPr/>
        <w:t>3</w:t>
      </w:r>
      <w:r w:rsidR="351C59D8">
        <w:rPr/>
        <w:t>, 202</w:t>
      </w:r>
      <w:r w:rsidR="5C85CE29">
        <w:rPr/>
        <w:t>6</w:t>
      </w:r>
      <w:r w:rsidR="351C59D8">
        <w:rPr/>
        <w:t>, a</w:t>
      </w:r>
      <w:r w:rsidR="00CA3B3A">
        <w:rPr/>
        <w:t xml:space="preserve">n </w:t>
      </w:r>
      <w:r w:rsidR="00CA3B3A">
        <w:rPr/>
        <w:t>addit</w:t>
      </w:r>
      <w:r w:rsidR="00CA3B3A">
        <w:rPr/>
        <w:t>ional</w:t>
      </w:r>
      <w:r w:rsidR="351C59D8">
        <w:rPr/>
        <w:t xml:space="preserve"> </w:t>
      </w:r>
      <w:r w:rsidR="00CA3B3A">
        <w:rPr/>
        <w:t xml:space="preserve">late </w:t>
      </w:r>
      <w:r w:rsidR="351C59D8">
        <w:rPr/>
        <w:t xml:space="preserve">fee </w:t>
      </w:r>
      <w:r w:rsidR="003B6096">
        <w:rPr/>
        <w:t xml:space="preserve">of $30 </w:t>
      </w:r>
      <w:r w:rsidR="351C59D8">
        <w:rPr/>
        <w:t>per registrant will be charged.</w:t>
      </w:r>
    </w:p>
    <w:p w:rsidR="0E6DD667" w:rsidP="0C11829E" w:rsidRDefault="7D679ADB" w14:paraId="075BF1A2" w14:textId="182A0685">
      <w:r w:rsidR="7D679ADB">
        <w:rPr/>
        <w:t>The 202</w:t>
      </w:r>
      <w:r w:rsidR="6ECF305E">
        <w:rPr/>
        <w:t>6</w:t>
      </w:r>
      <w:r w:rsidR="7D679ADB">
        <w:rPr/>
        <w:t xml:space="preserve"> IM-ITE exam </w:t>
      </w:r>
      <w:r w:rsidR="63BB0F09">
        <w:rPr/>
        <w:t xml:space="preserve">administration </w:t>
      </w:r>
      <w:r w:rsidR="00474A6F">
        <w:rPr/>
        <w:t xml:space="preserve">window </w:t>
      </w:r>
      <w:r w:rsidR="63BB0F09">
        <w:rPr/>
        <w:t xml:space="preserve">will </w:t>
      </w:r>
      <w:r w:rsidR="00474A6F">
        <w:rPr/>
        <w:t>run from</w:t>
      </w:r>
      <w:r w:rsidR="00CA3B3A">
        <w:rPr/>
        <w:t xml:space="preserve"> </w:t>
      </w:r>
      <w:r w:rsidR="7D679ADB">
        <w:rPr/>
        <w:t>Thursday, August 1</w:t>
      </w:r>
      <w:r w:rsidR="14F9458D">
        <w:rPr/>
        <w:t>3</w:t>
      </w:r>
      <w:r w:rsidR="7D679ADB">
        <w:rPr/>
        <w:t xml:space="preserve"> through </w:t>
      </w:r>
      <w:r w:rsidR="1650EC84">
        <w:rPr/>
        <w:t>Friday,</w:t>
      </w:r>
      <w:r w:rsidR="7D679ADB">
        <w:rPr/>
        <w:t xml:space="preserve"> September </w:t>
      </w:r>
      <w:r w:rsidR="40A95D0B">
        <w:rPr/>
        <w:t>4</w:t>
      </w:r>
      <w:r w:rsidR="7D679ADB">
        <w:rPr/>
        <w:t>.</w:t>
      </w:r>
      <w:r w:rsidR="4E27D779">
        <w:rPr/>
        <w:t xml:space="preserve"> </w:t>
      </w:r>
    </w:p>
    <w:p w:rsidR="3F0FF206" w:rsidP="0C11829E" w:rsidRDefault="002378CE" w14:paraId="31BEC5DA" w14:textId="7427B2F9">
      <w:r>
        <w:t xml:space="preserve">For useful information about the IM-ITE, including FAQs, please visit </w:t>
      </w:r>
      <w:hyperlink r:id="rId8">
        <w:r w:rsidRPr="1631CF42">
          <w:rPr>
            <w:rStyle w:val="Hyperlink"/>
          </w:rPr>
          <w:t>www.acponline.org/imite</w:t>
        </w:r>
      </w:hyperlink>
      <w:r>
        <w:t xml:space="preserve">. </w:t>
      </w:r>
      <w:r w:rsidR="11BB8F29">
        <w:t>I</w:t>
      </w:r>
      <w:r>
        <w:t>f you still have questions, please do n</w:t>
      </w:r>
      <w:r w:rsidR="5E998396">
        <w:t xml:space="preserve">ot hesitate to contact ACP IM-ITE administrative staff during regular office hours at </w:t>
      </w:r>
      <w:hyperlink r:id="rId9">
        <w:r w:rsidRPr="1631CF42" w:rsidR="5E998396">
          <w:rPr>
            <w:rStyle w:val="Hyperlink"/>
          </w:rPr>
          <w:t>im-ite@acponline.org</w:t>
        </w:r>
      </w:hyperlink>
      <w:r w:rsidR="5E998396">
        <w:t>, Monday – Friday, 9a.m. - 5p.m. Eastern Time</w:t>
      </w:r>
      <w:r w:rsidR="1FB45B58">
        <w:t xml:space="preserve">, </w:t>
      </w:r>
      <w:r w:rsidR="30C87322">
        <w:t>excluding</w:t>
      </w:r>
      <w:r w:rsidR="1FB45B58">
        <w:t xml:space="preserve"> holidays. </w:t>
      </w:r>
    </w:p>
    <w:p w:rsidR="0C11829E" w:rsidP="0C11829E" w:rsidRDefault="0C11829E" w14:paraId="6940027F" w14:textId="6741C2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925"/>
      </w:tblGrid>
      <w:tr w:rsidR="006F386B" w:rsidTr="0A4166F3" w14:paraId="20240409" w14:textId="77777777">
        <w:tc>
          <w:tcPr>
            <w:tcW w:w="3865" w:type="dxa"/>
            <w:tcMar/>
          </w:tcPr>
          <w:p w:rsidR="006F386B" w:rsidP="0C11829E" w:rsidRDefault="006F386B" w14:paraId="0E5DF1DE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Name</w:t>
            </w:r>
          </w:p>
          <w:p w:rsidR="006F386B" w:rsidP="0C11829E" w:rsidRDefault="006F386B" w14:paraId="35137757" w14:textId="445DA2C4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46D623B0" w14:textId="77777777"/>
        </w:tc>
      </w:tr>
      <w:tr w:rsidR="006F386B" w:rsidTr="0A4166F3" w14:paraId="229DEB9A" w14:textId="77777777">
        <w:tc>
          <w:tcPr>
            <w:tcW w:w="3865" w:type="dxa"/>
            <w:tcMar/>
          </w:tcPr>
          <w:p w:rsidR="006F386B" w:rsidP="0C11829E" w:rsidRDefault="006F386B" w14:paraId="3DDC9E77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Street Address</w:t>
            </w:r>
          </w:p>
          <w:p w:rsidR="006F386B" w:rsidP="0C11829E" w:rsidRDefault="006F386B" w14:paraId="20BB92BB" w14:textId="3EBB1B78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56F8D205" w14:textId="77777777"/>
        </w:tc>
      </w:tr>
      <w:tr w:rsidR="006F386B" w:rsidTr="0A4166F3" w14:paraId="3E2F2360" w14:textId="77777777">
        <w:tc>
          <w:tcPr>
            <w:tcW w:w="3865" w:type="dxa"/>
            <w:tcMar/>
          </w:tcPr>
          <w:p w:rsidR="006F386B" w:rsidP="0C11829E" w:rsidRDefault="006F386B" w14:paraId="54B1ABE1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City, State or Province</w:t>
            </w:r>
          </w:p>
          <w:p w:rsidR="006F386B" w:rsidP="0C11829E" w:rsidRDefault="006F386B" w14:paraId="1F6427FF" w14:textId="55F7B2AD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605F2C30" w14:textId="77777777"/>
        </w:tc>
      </w:tr>
      <w:tr w:rsidR="006F386B" w:rsidTr="0A4166F3" w14:paraId="73165405" w14:textId="77777777">
        <w:tc>
          <w:tcPr>
            <w:tcW w:w="3865" w:type="dxa"/>
            <w:tcMar/>
          </w:tcPr>
          <w:p w:rsidR="006F386B" w:rsidP="0C11829E" w:rsidRDefault="006F386B" w14:paraId="24F00854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Zip or Postal Code</w:t>
            </w:r>
          </w:p>
          <w:p w:rsidR="006F386B" w:rsidP="0C11829E" w:rsidRDefault="006F386B" w14:paraId="316CEFF8" w14:textId="73BF732A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3B3ECB9F" w14:textId="77777777"/>
        </w:tc>
      </w:tr>
      <w:tr w:rsidR="006F386B" w:rsidTr="0A4166F3" w14:paraId="1BA2A7D8" w14:textId="77777777">
        <w:tc>
          <w:tcPr>
            <w:tcW w:w="3865" w:type="dxa"/>
            <w:tcMar/>
          </w:tcPr>
          <w:p w:rsidR="006F386B" w:rsidP="0C11829E" w:rsidRDefault="006F386B" w14:paraId="630C89A4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Country</w:t>
            </w:r>
          </w:p>
          <w:p w:rsidR="006F386B" w:rsidP="0C11829E" w:rsidRDefault="006F386B" w14:paraId="3AA24C09" w14:textId="5FE4CC7A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7F4BD7CC" w14:textId="77777777"/>
        </w:tc>
      </w:tr>
      <w:tr w:rsidR="006F386B" w:rsidTr="0A4166F3" w14:paraId="7C7B1323" w14:textId="77777777">
        <w:tc>
          <w:tcPr>
            <w:tcW w:w="3865" w:type="dxa"/>
            <w:tcMar/>
          </w:tcPr>
          <w:p w:rsidR="006F386B" w:rsidP="0C11829E" w:rsidRDefault="006F386B" w14:paraId="66E00390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Director</w:t>
            </w:r>
          </w:p>
          <w:p w:rsidR="006F386B" w:rsidP="0C11829E" w:rsidRDefault="006F386B" w14:paraId="4A0DD153" w14:textId="2A668B70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Name and Honorific</w:t>
            </w:r>
          </w:p>
        </w:tc>
        <w:tc>
          <w:tcPr>
            <w:tcW w:w="6925" w:type="dxa"/>
            <w:tcMar/>
          </w:tcPr>
          <w:p w:rsidR="006F386B" w:rsidRDefault="006F386B" w14:paraId="0F243E6A" w14:textId="77777777"/>
        </w:tc>
      </w:tr>
      <w:tr w:rsidR="006F386B" w:rsidTr="0A4166F3" w14:paraId="6D955EE5" w14:textId="77777777">
        <w:tc>
          <w:tcPr>
            <w:tcW w:w="3865" w:type="dxa"/>
            <w:tcMar/>
          </w:tcPr>
          <w:p w:rsidR="006F386B" w:rsidP="0C11829E" w:rsidRDefault="006F386B" w14:paraId="2B0B62B0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Director Email</w:t>
            </w:r>
          </w:p>
          <w:p w:rsidR="006F386B" w:rsidP="0C11829E" w:rsidRDefault="006F386B" w14:paraId="5023BEB3" w14:textId="2FB4C0BA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0657B3B2" w14:textId="77777777"/>
        </w:tc>
      </w:tr>
      <w:tr w:rsidR="006F386B" w:rsidTr="0A4166F3" w14:paraId="2AF7E171" w14:textId="77777777">
        <w:tc>
          <w:tcPr>
            <w:tcW w:w="3865" w:type="dxa"/>
            <w:tcMar/>
          </w:tcPr>
          <w:p w:rsidR="006F386B" w:rsidP="0C11829E" w:rsidRDefault="006F386B" w14:paraId="034B8145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Administrator Name</w:t>
            </w:r>
          </w:p>
          <w:p w:rsidR="006F386B" w:rsidP="0C11829E" w:rsidRDefault="006F386B" w14:paraId="7A8DE8FF" w14:textId="2B901A78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313074A6" w14:textId="77777777"/>
        </w:tc>
      </w:tr>
      <w:tr w:rsidR="006F386B" w:rsidTr="0A4166F3" w14:paraId="0326A150" w14:textId="77777777">
        <w:trPr>
          <w:trHeight w:val="390"/>
        </w:trPr>
        <w:tc>
          <w:tcPr>
            <w:tcW w:w="3865" w:type="dxa"/>
            <w:tcMar/>
          </w:tcPr>
          <w:p w:rsidR="006F386B" w:rsidP="0C11829E" w:rsidRDefault="006F386B" w14:paraId="212FCE2E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Administrator Email</w:t>
            </w:r>
          </w:p>
          <w:p w:rsidR="006F386B" w:rsidP="0C11829E" w:rsidRDefault="006F386B" w14:paraId="382E433F" w14:textId="2A50F8EA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61D6A938" w14:textId="77777777"/>
        </w:tc>
      </w:tr>
      <w:tr w:rsidR="006F386B" w:rsidTr="0A4166F3" w14:paraId="1BA46955" w14:textId="77777777">
        <w:trPr>
          <w:trHeight w:val="495"/>
        </w:trPr>
        <w:tc>
          <w:tcPr>
            <w:tcW w:w="3865" w:type="dxa"/>
            <w:tcMar/>
          </w:tcPr>
          <w:p w:rsidR="006F386B" w:rsidP="0C11829E" w:rsidRDefault="006F386B" w14:paraId="12911B1F" w14:textId="77777777">
            <w:pPr>
              <w:rPr>
                <w:b/>
                <w:bCs/>
              </w:rPr>
            </w:pPr>
            <w:r w:rsidRPr="0C11829E">
              <w:rPr>
                <w:b/>
                <w:bCs/>
              </w:rPr>
              <w:t>Program Administrator Telephone</w:t>
            </w:r>
          </w:p>
          <w:p w:rsidR="006F386B" w:rsidP="0C11829E" w:rsidRDefault="006F386B" w14:paraId="76B46586" w14:textId="309C7B6C">
            <w:pPr>
              <w:rPr>
                <w:b/>
                <w:bCs/>
              </w:rPr>
            </w:pPr>
          </w:p>
        </w:tc>
        <w:tc>
          <w:tcPr>
            <w:tcW w:w="6925" w:type="dxa"/>
            <w:tcMar/>
          </w:tcPr>
          <w:p w:rsidR="006F386B" w:rsidRDefault="006F386B" w14:paraId="01A7C104" w14:textId="77777777"/>
        </w:tc>
      </w:tr>
      <w:tr w:rsidR="1631CF42" w:rsidTr="0A4166F3" w14:paraId="7BD412E7" w14:textId="77777777">
        <w:trPr>
          <w:trHeight w:val="570"/>
        </w:trPr>
        <w:tc>
          <w:tcPr>
            <w:tcW w:w="3865" w:type="dxa"/>
            <w:tcMar/>
          </w:tcPr>
          <w:p w:rsidR="1631CF42" w:rsidP="1631CF42" w:rsidRDefault="578618BC" w14:paraId="25DC9CD4" w14:textId="67C2BEC1">
            <w:pPr>
              <w:rPr>
                <w:rFonts w:ascii="Aptos" w:hAnsi="Aptos" w:eastAsia="Aptos"/>
                <w:b/>
                <w:bCs/>
              </w:rPr>
            </w:pPr>
            <w:r w:rsidRPr="1111DD44">
              <w:rPr>
                <w:rFonts w:ascii="Aptos" w:hAnsi="Aptos" w:eastAsia="Aptos"/>
                <w:b/>
                <w:bCs/>
              </w:rPr>
              <w:t>Program Administrator Name</w:t>
            </w:r>
            <w:r w:rsidRPr="1111DD44" w:rsidR="1958D98E">
              <w:rPr>
                <w:rFonts w:ascii="Aptos" w:hAnsi="Aptos" w:eastAsia="Aptos"/>
                <w:b/>
                <w:bCs/>
              </w:rPr>
              <w:t xml:space="preserve"> 2</w:t>
            </w:r>
            <w:r w:rsidRPr="1111DD44" w:rsidR="42873715">
              <w:rPr>
                <w:rFonts w:ascii="Aptos" w:hAnsi="Aptos" w:eastAsia="Aptos"/>
                <w:b/>
                <w:bCs/>
              </w:rPr>
              <w:t>*</w:t>
            </w:r>
          </w:p>
        </w:tc>
        <w:tc>
          <w:tcPr>
            <w:tcW w:w="6925" w:type="dxa"/>
            <w:tcMar/>
          </w:tcPr>
          <w:p w:rsidR="1631CF42" w:rsidP="1631CF42" w:rsidRDefault="1631CF42" w14:paraId="3B117497" w14:textId="77777777">
            <w:pPr>
              <w:rPr>
                <w:rFonts w:ascii="Aptos" w:hAnsi="Aptos" w:eastAsia="Aptos"/>
                <w:b/>
                <w:bCs/>
              </w:rPr>
            </w:pPr>
          </w:p>
        </w:tc>
      </w:tr>
      <w:tr w:rsidR="1631CF42" w:rsidTr="0A4166F3" w14:paraId="07F697EB" w14:textId="77777777">
        <w:trPr>
          <w:trHeight w:val="600"/>
        </w:trPr>
        <w:tc>
          <w:tcPr>
            <w:tcW w:w="3865" w:type="dxa"/>
            <w:tcMar/>
          </w:tcPr>
          <w:p w:rsidR="1631CF42" w:rsidP="1631CF42" w:rsidRDefault="1631CF42" w14:paraId="12BDE7DF" w14:textId="1E5F3160">
            <w:pPr>
              <w:rPr>
                <w:rFonts w:ascii="Aptos" w:hAnsi="Aptos" w:eastAsia="Aptos"/>
                <w:b/>
                <w:bCs/>
              </w:rPr>
            </w:pPr>
            <w:r w:rsidRPr="1631CF42">
              <w:rPr>
                <w:rFonts w:ascii="Aptos" w:hAnsi="Aptos" w:eastAsia="Aptos"/>
                <w:b/>
                <w:bCs/>
              </w:rPr>
              <w:lastRenderedPageBreak/>
              <w:t>Program Administrator Email</w:t>
            </w:r>
            <w:r w:rsidRPr="1631CF42" w:rsidR="64E93446">
              <w:rPr>
                <w:rFonts w:ascii="Aptos" w:hAnsi="Aptos" w:eastAsia="Aptos"/>
                <w:b/>
                <w:bCs/>
              </w:rPr>
              <w:t xml:space="preserve"> 2</w:t>
            </w:r>
          </w:p>
        </w:tc>
        <w:tc>
          <w:tcPr>
            <w:tcW w:w="6925" w:type="dxa"/>
            <w:tcMar/>
          </w:tcPr>
          <w:p w:rsidR="1631CF42" w:rsidP="1631CF42" w:rsidRDefault="1631CF42" w14:paraId="277FC2B7" w14:textId="77777777">
            <w:pPr>
              <w:rPr>
                <w:rFonts w:ascii="Aptos" w:hAnsi="Aptos" w:eastAsia="Aptos"/>
                <w:b/>
                <w:bCs/>
              </w:rPr>
            </w:pPr>
          </w:p>
        </w:tc>
      </w:tr>
      <w:tr w:rsidR="1631CF42" w:rsidTr="0A4166F3" w14:paraId="488A78D7" w14:textId="77777777">
        <w:trPr>
          <w:trHeight w:val="300"/>
        </w:trPr>
        <w:tc>
          <w:tcPr>
            <w:tcW w:w="3865" w:type="dxa"/>
            <w:tcMar/>
          </w:tcPr>
          <w:p w:rsidR="1631CF42" w:rsidP="1631CF42" w:rsidRDefault="1631CF42" w14:paraId="302687B8" w14:textId="59269EAD">
            <w:pPr>
              <w:rPr>
                <w:rFonts w:ascii="Aptos" w:hAnsi="Aptos" w:eastAsia="Aptos"/>
                <w:b/>
                <w:bCs/>
              </w:rPr>
            </w:pPr>
            <w:r w:rsidRPr="1631CF42">
              <w:rPr>
                <w:rFonts w:ascii="Aptos" w:hAnsi="Aptos" w:eastAsia="Aptos"/>
                <w:b/>
                <w:bCs/>
              </w:rPr>
              <w:t>Program Administrator Telephone</w:t>
            </w:r>
            <w:r w:rsidRPr="1631CF42" w:rsidR="27E20383">
              <w:rPr>
                <w:rFonts w:ascii="Aptos" w:hAnsi="Aptos" w:eastAsia="Aptos"/>
                <w:b/>
                <w:bCs/>
              </w:rPr>
              <w:t xml:space="preserve"> 2</w:t>
            </w:r>
          </w:p>
        </w:tc>
        <w:tc>
          <w:tcPr>
            <w:tcW w:w="6925" w:type="dxa"/>
            <w:tcMar/>
          </w:tcPr>
          <w:p w:rsidR="1631CF42" w:rsidP="1631CF42" w:rsidRDefault="1631CF42" w14:paraId="05563AB5" w14:textId="77777777">
            <w:pPr>
              <w:rPr>
                <w:rFonts w:ascii="Aptos" w:hAnsi="Aptos" w:eastAsia="Aptos"/>
                <w:b/>
                <w:bCs/>
              </w:rPr>
            </w:pPr>
          </w:p>
        </w:tc>
      </w:tr>
      <w:tr w:rsidR="006F386B" w:rsidTr="0A4166F3" w14:paraId="1730CE37" w14:textId="77777777">
        <w:tc>
          <w:tcPr>
            <w:tcW w:w="10790" w:type="dxa"/>
            <w:gridSpan w:val="2"/>
            <w:tcMar/>
          </w:tcPr>
          <w:p w:rsidR="006F386B" w:rsidP="1111DD44" w:rsidRDefault="2FB3812F" w14:paraId="31A5F7C7" w14:textId="7CF3F3C2">
            <w:pPr>
              <w:rPr>
                <w:sz w:val="18"/>
                <w:szCs w:val="18"/>
              </w:rPr>
            </w:pPr>
            <w:r w:rsidRPr="0A4166F3" w:rsidR="2FB3812F">
              <w:rPr>
                <w:sz w:val="18"/>
                <w:szCs w:val="18"/>
              </w:rPr>
              <w:t>*</w:t>
            </w:r>
            <w:r w:rsidRPr="0A4166F3" w:rsidR="706B8250">
              <w:rPr>
                <w:sz w:val="18"/>
                <w:szCs w:val="18"/>
              </w:rPr>
              <w:t>Enter a second administrator if your program</w:t>
            </w:r>
            <w:r w:rsidRPr="0A4166F3" w:rsidR="706B8250">
              <w:rPr>
                <w:sz w:val="18"/>
                <w:szCs w:val="18"/>
              </w:rPr>
              <w:t xml:space="preserve"> </w:t>
            </w:r>
            <w:r w:rsidRPr="0A4166F3" w:rsidR="706B8250">
              <w:rPr>
                <w:sz w:val="18"/>
                <w:szCs w:val="18"/>
              </w:rPr>
              <w:t>has two</w:t>
            </w:r>
            <w:r w:rsidRPr="0A4166F3" w:rsidR="3839A99A">
              <w:rPr>
                <w:sz w:val="18"/>
                <w:szCs w:val="18"/>
              </w:rPr>
              <w:t>,</w:t>
            </w:r>
            <w:r w:rsidRPr="0A4166F3" w:rsidR="706B8250">
              <w:rPr>
                <w:sz w:val="18"/>
                <w:szCs w:val="18"/>
              </w:rPr>
              <w:t xml:space="preserve"> or </w:t>
            </w:r>
            <w:r w:rsidRPr="0A4166F3" w:rsidR="706B8250">
              <w:rPr>
                <w:sz w:val="18"/>
                <w:szCs w:val="18"/>
              </w:rPr>
              <w:t>you’d</w:t>
            </w:r>
            <w:r w:rsidRPr="0A4166F3" w:rsidR="706B8250">
              <w:rPr>
                <w:sz w:val="18"/>
                <w:szCs w:val="18"/>
              </w:rPr>
              <w:t xml:space="preserve"> like to have a back-up in case of illness or </w:t>
            </w:r>
            <w:r w:rsidRPr="0A4166F3" w:rsidR="706B8250">
              <w:rPr>
                <w:sz w:val="18"/>
                <w:szCs w:val="18"/>
              </w:rPr>
              <w:t>additional</w:t>
            </w:r>
            <w:r w:rsidRPr="0A4166F3" w:rsidR="706B8250">
              <w:rPr>
                <w:sz w:val="18"/>
                <w:szCs w:val="18"/>
              </w:rPr>
              <w:t xml:space="preserve"> support. </w:t>
            </w:r>
          </w:p>
        </w:tc>
      </w:tr>
    </w:tbl>
    <w:p w:rsidR="00F03B2C" w:rsidRDefault="00F03B2C" w14:paraId="154F5786" w14:textId="77777777"/>
    <w:sectPr w:rsidR="00F03B2C" w:rsidSect="006F386B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6B"/>
    <w:rsid w:val="00217B99"/>
    <w:rsid w:val="002378CE"/>
    <w:rsid w:val="003B6096"/>
    <w:rsid w:val="00474A6F"/>
    <w:rsid w:val="006278AC"/>
    <w:rsid w:val="006F386B"/>
    <w:rsid w:val="00806ED7"/>
    <w:rsid w:val="00890D48"/>
    <w:rsid w:val="0098135A"/>
    <w:rsid w:val="00B47C38"/>
    <w:rsid w:val="00BA1EF8"/>
    <w:rsid w:val="00C53E68"/>
    <w:rsid w:val="00CA3B3A"/>
    <w:rsid w:val="00E84278"/>
    <w:rsid w:val="00EC32E3"/>
    <w:rsid w:val="00F03B2C"/>
    <w:rsid w:val="0338D29F"/>
    <w:rsid w:val="04AF407A"/>
    <w:rsid w:val="04B2E2FE"/>
    <w:rsid w:val="05DB5C24"/>
    <w:rsid w:val="05E0B594"/>
    <w:rsid w:val="079209FA"/>
    <w:rsid w:val="088854CF"/>
    <w:rsid w:val="0A4166F3"/>
    <w:rsid w:val="0A6A36B2"/>
    <w:rsid w:val="0A99BEA7"/>
    <w:rsid w:val="0C11829E"/>
    <w:rsid w:val="0D8BD7FC"/>
    <w:rsid w:val="0E632930"/>
    <w:rsid w:val="0E6DD667"/>
    <w:rsid w:val="0EB7A1F9"/>
    <w:rsid w:val="0F04D0CB"/>
    <w:rsid w:val="0FC1CA9E"/>
    <w:rsid w:val="107B570A"/>
    <w:rsid w:val="108C21C8"/>
    <w:rsid w:val="10CF6983"/>
    <w:rsid w:val="1111DD44"/>
    <w:rsid w:val="11BB8F29"/>
    <w:rsid w:val="1312900F"/>
    <w:rsid w:val="142FAAD5"/>
    <w:rsid w:val="14BD100E"/>
    <w:rsid w:val="14F9458D"/>
    <w:rsid w:val="1631CF42"/>
    <w:rsid w:val="1650EC84"/>
    <w:rsid w:val="1719EE9E"/>
    <w:rsid w:val="1743C3D7"/>
    <w:rsid w:val="1743EC24"/>
    <w:rsid w:val="17F7B89F"/>
    <w:rsid w:val="180F0108"/>
    <w:rsid w:val="18265227"/>
    <w:rsid w:val="1832D77F"/>
    <w:rsid w:val="18F04210"/>
    <w:rsid w:val="1958D98E"/>
    <w:rsid w:val="19679E07"/>
    <w:rsid w:val="1A93CBE4"/>
    <w:rsid w:val="1A9C0D49"/>
    <w:rsid w:val="1ABDC8F4"/>
    <w:rsid w:val="1AC94CA2"/>
    <w:rsid w:val="1AEA7638"/>
    <w:rsid w:val="1B5F2C22"/>
    <w:rsid w:val="1B7DBC77"/>
    <w:rsid w:val="1BE39957"/>
    <w:rsid w:val="1C8B5D52"/>
    <w:rsid w:val="1DA9518D"/>
    <w:rsid w:val="1F2D74BE"/>
    <w:rsid w:val="1F4A998A"/>
    <w:rsid w:val="1FB45B58"/>
    <w:rsid w:val="2038E03A"/>
    <w:rsid w:val="2083C973"/>
    <w:rsid w:val="21084595"/>
    <w:rsid w:val="23286BF4"/>
    <w:rsid w:val="255BE32F"/>
    <w:rsid w:val="25A02E06"/>
    <w:rsid w:val="264FB82F"/>
    <w:rsid w:val="27E20383"/>
    <w:rsid w:val="2820E1F5"/>
    <w:rsid w:val="289D7870"/>
    <w:rsid w:val="28DB899D"/>
    <w:rsid w:val="294C63A5"/>
    <w:rsid w:val="2A66F542"/>
    <w:rsid w:val="2C3B12EB"/>
    <w:rsid w:val="2C6D2577"/>
    <w:rsid w:val="2DB1E9BC"/>
    <w:rsid w:val="2F68985B"/>
    <w:rsid w:val="2FB3812F"/>
    <w:rsid w:val="30C87322"/>
    <w:rsid w:val="30CBE20F"/>
    <w:rsid w:val="3407B953"/>
    <w:rsid w:val="3433E27C"/>
    <w:rsid w:val="34BEFFA7"/>
    <w:rsid w:val="351C59D8"/>
    <w:rsid w:val="3573D472"/>
    <w:rsid w:val="360CDCEB"/>
    <w:rsid w:val="3623E8AC"/>
    <w:rsid w:val="3807A3FE"/>
    <w:rsid w:val="3822E0AC"/>
    <w:rsid w:val="3839A99A"/>
    <w:rsid w:val="38DBBFAC"/>
    <w:rsid w:val="3923DE38"/>
    <w:rsid w:val="3AAEFFCE"/>
    <w:rsid w:val="3AD3442F"/>
    <w:rsid w:val="3B5F3E7E"/>
    <w:rsid w:val="3B8C8247"/>
    <w:rsid w:val="3C1B2377"/>
    <w:rsid w:val="3E08969E"/>
    <w:rsid w:val="3E215457"/>
    <w:rsid w:val="3F0FF206"/>
    <w:rsid w:val="40A95D0B"/>
    <w:rsid w:val="40B356C4"/>
    <w:rsid w:val="41909979"/>
    <w:rsid w:val="41EBD81F"/>
    <w:rsid w:val="427DD81A"/>
    <w:rsid w:val="42873715"/>
    <w:rsid w:val="42ACA7BD"/>
    <w:rsid w:val="430AE1D8"/>
    <w:rsid w:val="43963D50"/>
    <w:rsid w:val="43A9B64A"/>
    <w:rsid w:val="4475CD3D"/>
    <w:rsid w:val="44CF4724"/>
    <w:rsid w:val="451222ED"/>
    <w:rsid w:val="452C380B"/>
    <w:rsid w:val="46B62C27"/>
    <w:rsid w:val="472AB939"/>
    <w:rsid w:val="4B5722AE"/>
    <w:rsid w:val="4E02775F"/>
    <w:rsid w:val="4E27D779"/>
    <w:rsid w:val="50F7619B"/>
    <w:rsid w:val="520F224B"/>
    <w:rsid w:val="53CF6953"/>
    <w:rsid w:val="5435D0A8"/>
    <w:rsid w:val="544228E6"/>
    <w:rsid w:val="54D46980"/>
    <w:rsid w:val="5528629F"/>
    <w:rsid w:val="569A370D"/>
    <w:rsid w:val="578618BC"/>
    <w:rsid w:val="583D7D27"/>
    <w:rsid w:val="59A8E374"/>
    <w:rsid w:val="5BB8D02F"/>
    <w:rsid w:val="5BDF0D49"/>
    <w:rsid w:val="5C85CE29"/>
    <w:rsid w:val="5D120002"/>
    <w:rsid w:val="5DE5069A"/>
    <w:rsid w:val="5E7885E7"/>
    <w:rsid w:val="5E998396"/>
    <w:rsid w:val="5F230E0A"/>
    <w:rsid w:val="5F359E3D"/>
    <w:rsid w:val="5F3E2419"/>
    <w:rsid w:val="62C11153"/>
    <w:rsid w:val="633418FD"/>
    <w:rsid w:val="6384BB69"/>
    <w:rsid w:val="63BB0F09"/>
    <w:rsid w:val="63BE56A8"/>
    <w:rsid w:val="641B9200"/>
    <w:rsid w:val="648E5E9B"/>
    <w:rsid w:val="64E93446"/>
    <w:rsid w:val="6663D627"/>
    <w:rsid w:val="6663F0DB"/>
    <w:rsid w:val="678414FE"/>
    <w:rsid w:val="682C7274"/>
    <w:rsid w:val="697084DC"/>
    <w:rsid w:val="6BAE2851"/>
    <w:rsid w:val="6DF0F7F6"/>
    <w:rsid w:val="6ECF305E"/>
    <w:rsid w:val="6F3191B7"/>
    <w:rsid w:val="6F53D0F9"/>
    <w:rsid w:val="70395BEA"/>
    <w:rsid w:val="706B8250"/>
    <w:rsid w:val="726AD26A"/>
    <w:rsid w:val="72CE58FB"/>
    <w:rsid w:val="73AD445C"/>
    <w:rsid w:val="74817938"/>
    <w:rsid w:val="74BE72BF"/>
    <w:rsid w:val="74E0EB1E"/>
    <w:rsid w:val="7522987F"/>
    <w:rsid w:val="75A6C0A8"/>
    <w:rsid w:val="75BDBF0B"/>
    <w:rsid w:val="75CA4891"/>
    <w:rsid w:val="75D29646"/>
    <w:rsid w:val="775DBBC4"/>
    <w:rsid w:val="77E1182F"/>
    <w:rsid w:val="7898FBCE"/>
    <w:rsid w:val="7A64716C"/>
    <w:rsid w:val="7B5ADB2F"/>
    <w:rsid w:val="7CF38144"/>
    <w:rsid w:val="7D679ADB"/>
    <w:rsid w:val="7E3BFB21"/>
    <w:rsid w:val="7E7F0A6B"/>
    <w:rsid w:val="7FEF0925"/>
    <w:rsid w:val="7FF58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ECF1"/>
  <w15:chartTrackingRefBased/>
  <w15:docId w15:val="{5E32FBFF-2EC4-4BA2-8BF2-287741BD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86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86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F386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F386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F386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F386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F386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F386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386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F386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F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6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F386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F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6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F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6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F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386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C11829E"/>
    <w:rPr>
      <w:color w:val="467886"/>
      <w:u w:val="single"/>
    </w:rPr>
  </w:style>
  <w:style w:type="paragraph" w:styleId="Revision">
    <w:name w:val="Revision"/>
    <w:hidden/>
    <w:uiPriority w:val="99"/>
    <w:semiHidden/>
    <w:rsid w:val="00E8427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90D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D48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90D4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D4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D4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cponline.org/imite" TargetMode="External" Id="rId8" /><Relationship Type="http://schemas.openxmlformats.org/officeDocument/2006/relationships/customXml" Target="../customXml/item3.xml" Id="rId3" /><Relationship Type="http://schemas.microsoft.com/office/2016/09/relationships/commentsIds" Target="commentsIds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openxmlformats.org/officeDocument/2006/relationships/styles" Target="styles.xml" Id="rId4" /><Relationship Type="http://schemas.openxmlformats.org/officeDocument/2006/relationships/hyperlink" Target="mailto:im-ite@acponline.org" TargetMode="External" Id="rId9" /><Relationship Type="http://schemas.openxmlformats.org/officeDocument/2006/relationships/fontTable" Target="fontTable.xml" Id="rId14" /><Relationship Type="http://schemas.openxmlformats.org/officeDocument/2006/relationships/hyperlink" Target="mailto:im-ite@acponline.org" TargetMode="External" Id="Rd176c4d5d35942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2ea398-4e27-443a-85ff-be771b6b808b" xsi:nil="true"/>
    <lcf76f155ced4ddcb4097134ff3c332f xmlns="3c931982-58cd-4d85-a0c0-58adeeb37cb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695495AA98BD45982481B5522D6D63" ma:contentTypeVersion="12" ma:contentTypeDescription="Create a new document." ma:contentTypeScope="" ma:versionID="6bfb354264be525bd6c54884a6b95b5e">
  <xsd:schema xmlns:xsd="http://www.w3.org/2001/XMLSchema" xmlns:xs="http://www.w3.org/2001/XMLSchema" xmlns:p="http://schemas.microsoft.com/office/2006/metadata/properties" xmlns:ns2="3c931982-58cd-4d85-a0c0-58adeeb37cba" xmlns:ns3="5b2ea398-4e27-443a-85ff-be771b6b808b" targetNamespace="http://schemas.microsoft.com/office/2006/metadata/properties" ma:root="true" ma:fieldsID="544d64e9f6a77133f29933f4b507c479" ns2:_="" ns3:_="">
    <xsd:import namespace="3c931982-58cd-4d85-a0c0-58adeeb37cba"/>
    <xsd:import namespace="5b2ea398-4e27-443a-85ff-be771b6b80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31982-58cd-4d85-a0c0-58adeeb37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ea398-4e27-443a-85ff-be771b6b80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45f126f-5d30-4824-a97a-d40e1f336a53}" ma:internalName="TaxCatchAll" ma:showField="CatchAllData" ma:web="5b2ea398-4e27-443a-85ff-be771b6b80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0C598C-8705-4200-BD62-E54D87A3C4CC}">
  <ds:schemaRefs>
    <ds:schemaRef ds:uri="http://schemas.microsoft.com/office/2006/metadata/properties"/>
    <ds:schemaRef ds:uri="http://schemas.microsoft.com/office/infopath/2007/PartnerControls"/>
    <ds:schemaRef ds:uri="5b2ea398-4e27-443a-85ff-be771b6b808b"/>
    <ds:schemaRef ds:uri="3c931982-58cd-4d85-a0c0-58adeeb37cba"/>
  </ds:schemaRefs>
</ds:datastoreItem>
</file>

<file path=customXml/itemProps2.xml><?xml version="1.0" encoding="utf-8"?>
<ds:datastoreItem xmlns:ds="http://schemas.openxmlformats.org/officeDocument/2006/customXml" ds:itemID="{0BDC17F5-88A8-48EF-8F84-40E4190D5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31982-58cd-4d85-a0c0-58adeeb37cba"/>
    <ds:schemaRef ds:uri="5b2ea398-4e27-443a-85ff-be771b6b8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F124-4887-4216-AC92-CDDBB0063E0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Kimberly Kerns</dc:creator>
  <keywords/>
  <dc:description/>
  <lastModifiedBy>Chuck Graver</lastModifiedBy>
  <revision>19</revision>
  <dcterms:created xsi:type="dcterms:W3CDTF">2025-03-24T14:24:00.0000000Z</dcterms:created>
  <dcterms:modified xsi:type="dcterms:W3CDTF">2026-03-20T18:04:27.3774960Z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0x01010066695495AA98BD45982481B5522D6D63</vt:lpwstr>
  </property>
  <property fmtid="{D5CDD505-2E9C-101B-9397-08002B2CF9AE}" pid="3" name="MediaServiceImageTags">
    <vt:lpwstr/>
  </property>
</Properties>
</file>