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E9A63" w14:textId="77777777" w:rsidR="00FE674F" w:rsidRDefault="00FE674F" w:rsidP="00FE674F">
      <w:pPr>
        <w:rPr>
          <w:rFonts w:ascii="Arial" w:hAnsi="Arial" w:cs="Arial"/>
        </w:rPr>
      </w:pPr>
    </w:p>
    <w:p w14:paraId="6D25A852" w14:textId="77777777" w:rsidR="00FE674F" w:rsidRPr="00C33976" w:rsidRDefault="00FE674F" w:rsidP="00FE674F">
      <w:pPr>
        <w:rPr>
          <w:rFonts w:cs="Arial"/>
        </w:rPr>
      </w:pPr>
      <w:r w:rsidRPr="00C33976">
        <w:rPr>
          <w:rFonts w:cs="Arial"/>
        </w:rPr>
        <w:t xml:space="preserve">The following questions will help focus your attention on the important methodological issues related to articles on economic analysis. They are divided into three sections: validity, results, applicability. </w:t>
      </w:r>
    </w:p>
    <w:p w14:paraId="58B74241" w14:textId="77777777" w:rsidR="00FE674F" w:rsidRPr="00C33976" w:rsidRDefault="00FE674F" w:rsidP="00FE674F">
      <w:pPr>
        <w:rPr>
          <w:rFonts w:cs="Arial"/>
        </w:rPr>
      </w:pPr>
    </w:p>
    <w:p w14:paraId="0975AA2F" w14:textId="77777777" w:rsidR="00FE674F" w:rsidRPr="00C33976" w:rsidRDefault="00FE674F" w:rsidP="00FE674F">
      <w:pPr>
        <w:rPr>
          <w:rFonts w:cs="Arial"/>
        </w:rPr>
      </w:pPr>
    </w:p>
    <w:p w14:paraId="020E7624" w14:textId="77777777" w:rsidR="00FE674F" w:rsidRPr="00C33976" w:rsidRDefault="00FE674F" w:rsidP="00FE674F">
      <w:pPr>
        <w:rPr>
          <w:rFonts w:cs="Arial"/>
          <w:b/>
        </w:rPr>
      </w:pPr>
    </w:p>
    <w:p w14:paraId="7FD6E4DE" w14:textId="77777777" w:rsidR="00FE674F" w:rsidRPr="00C33976" w:rsidRDefault="00FE674F" w:rsidP="00FE674F">
      <w:pPr>
        <w:ind w:left="360"/>
        <w:rPr>
          <w:rFonts w:cs="Arial"/>
          <w:b/>
        </w:rPr>
      </w:pPr>
      <w:r w:rsidRPr="00C33976">
        <w:rPr>
          <w:rFonts w:cs="Arial"/>
        </w:rPr>
        <w:t>Note three types of economic analyses</w:t>
      </w:r>
      <w:r w:rsidRPr="00C33976">
        <w:rPr>
          <w:rFonts w:cs="Arial"/>
          <w:b/>
        </w:rPr>
        <w:t xml:space="preserve">: </w:t>
      </w:r>
    </w:p>
    <w:p w14:paraId="721715C7" w14:textId="77777777" w:rsidR="00FE674F" w:rsidRPr="00C33976" w:rsidRDefault="00FE674F" w:rsidP="00FE674F">
      <w:pPr>
        <w:ind w:left="360"/>
        <w:rPr>
          <w:rFonts w:cs="Arial"/>
          <w:b/>
        </w:rPr>
      </w:pPr>
    </w:p>
    <w:p w14:paraId="7AAB7118" w14:textId="77777777" w:rsidR="00FE674F" w:rsidRPr="00C33976" w:rsidRDefault="00FE674F" w:rsidP="00FE674F">
      <w:pPr>
        <w:numPr>
          <w:ilvl w:val="1"/>
          <w:numId w:val="6"/>
        </w:numPr>
        <w:rPr>
          <w:rFonts w:cs="Arial"/>
          <w:sz w:val="20"/>
          <w:szCs w:val="20"/>
        </w:rPr>
      </w:pPr>
      <w:r w:rsidRPr="00C33976">
        <w:rPr>
          <w:rFonts w:cs="Arial"/>
          <w:b/>
          <w:i/>
          <w:sz w:val="20"/>
          <w:szCs w:val="20"/>
        </w:rPr>
        <w:t>Cost-effectiveness analysis (CEA)</w:t>
      </w:r>
      <w:r w:rsidRPr="00C33976">
        <w:rPr>
          <w:rFonts w:cs="Arial"/>
          <w:sz w:val="20"/>
          <w:szCs w:val="20"/>
        </w:rPr>
        <w:t xml:space="preserve"> is the most common, and is used to compare cost differences between 2 clinical strategies. It often reports cost per quality-adjusted life-year (QALY)</w:t>
      </w:r>
    </w:p>
    <w:p w14:paraId="1E1EA506" w14:textId="77777777" w:rsidR="00FE674F" w:rsidRPr="00C33976" w:rsidRDefault="00FE674F" w:rsidP="00FE674F">
      <w:pPr>
        <w:numPr>
          <w:ilvl w:val="1"/>
          <w:numId w:val="6"/>
        </w:numPr>
        <w:rPr>
          <w:rFonts w:cs="Arial"/>
          <w:sz w:val="20"/>
          <w:szCs w:val="20"/>
        </w:rPr>
      </w:pPr>
      <w:r w:rsidRPr="00C33976">
        <w:rPr>
          <w:rFonts w:cs="Arial"/>
          <w:b/>
          <w:i/>
          <w:sz w:val="20"/>
          <w:szCs w:val="20"/>
        </w:rPr>
        <w:t>Cost-benefit analysis (CBA)</w:t>
      </w:r>
      <w:r w:rsidRPr="00C33976">
        <w:rPr>
          <w:rFonts w:cs="Arial"/>
          <w:sz w:val="20"/>
          <w:szCs w:val="20"/>
        </w:rPr>
        <w:t xml:space="preserve"> is used to measure the full economic costs and benefits of various strategies, where benefits are measured economically (based on money related to employment </w:t>
      </w:r>
      <w:proofErr w:type="spellStart"/>
      <w:r w:rsidRPr="00C33976">
        <w:rPr>
          <w:rFonts w:cs="Arial"/>
          <w:sz w:val="20"/>
          <w:szCs w:val="20"/>
        </w:rPr>
        <w:t>etc</w:t>
      </w:r>
      <w:proofErr w:type="spellEnd"/>
      <w:r w:rsidRPr="00C33976">
        <w:rPr>
          <w:rFonts w:cs="Arial"/>
          <w:sz w:val="20"/>
          <w:szCs w:val="20"/>
        </w:rPr>
        <w:t>).</w:t>
      </w:r>
    </w:p>
    <w:p w14:paraId="18ADA209" w14:textId="77777777" w:rsidR="00FE674F" w:rsidRPr="00C33976" w:rsidRDefault="00FE674F" w:rsidP="00FE674F">
      <w:pPr>
        <w:numPr>
          <w:ilvl w:val="1"/>
          <w:numId w:val="6"/>
        </w:numPr>
        <w:rPr>
          <w:rFonts w:cs="Arial"/>
          <w:sz w:val="20"/>
          <w:szCs w:val="20"/>
        </w:rPr>
      </w:pPr>
      <w:r w:rsidRPr="00C33976">
        <w:rPr>
          <w:rFonts w:cs="Arial"/>
          <w:b/>
          <w:i/>
          <w:sz w:val="20"/>
          <w:szCs w:val="20"/>
        </w:rPr>
        <w:t>Cost-utility analysis</w:t>
      </w:r>
      <w:r w:rsidRPr="00C33976">
        <w:rPr>
          <w:rFonts w:cs="Arial"/>
          <w:sz w:val="20"/>
          <w:szCs w:val="20"/>
        </w:rPr>
        <w:t xml:space="preserve"> </w:t>
      </w:r>
      <w:r w:rsidRPr="00C33976">
        <w:rPr>
          <w:rFonts w:cs="Arial"/>
          <w:b/>
          <w:sz w:val="20"/>
          <w:szCs w:val="20"/>
        </w:rPr>
        <w:t>(CUA)</w:t>
      </w:r>
      <w:r w:rsidRPr="00C33976">
        <w:rPr>
          <w:rFonts w:cs="Arial"/>
          <w:sz w:val="20"/>
          <w:szCs w:val="20"/>
        </w:rPr>
        <w:t xml:space="preserve"> is a type of CEA which includes patient preferences in the analysis. The terms CUA and CEA are often used interchangeably</w:t>
      </w:r>
    </w:p>
    <w:p w14:paraId="582DF85A" w14:textId="77777777" w:rsidR="00FE674F" w:rsidRPr="00C33976" w:rsidRDefault="00FE674F" w:rsidP="00FE674F">
      <w:pPr>
        <w:rPr>
          <w:rFonts w:cs="Arial"/>
          <w:b/>
        </w:rPr>
      </w:pPr>
    </w:p>
    <w:p w14:paraId="769D80AA" w14:textId="77777777" w:rsidR="00FE674F" w:rsidRPr="00C33976" w:rsidRDefault="00FE674F" w:rsidP="00FE674F">
      <w:pPr>
        <w:rPr>
          <w:rFonts w:cs="Arial"/>
          <w:b/>
        </w:rPr>
      </w:pPr>
    </w:p>
    <w:p w14:paraId="135DF026" w14:textId="77777777" w:rsidR="00FE674F" w:rsidRPr="00C33976" w:rsidRDefault="00FE674F" w:rsidP="00FE674F">
      <w:pPr>
        <w:rPr>
          <w:rFonts w:cs="Arial"/>
          <w:b/>
        </w:rPr>
      </w:pPr>
      <w:r w:rsidRPr="00C33976">
        <w:rPr>
          <w:rFonts w:cs="Arial"/>
          <w:b/>
        </w:rPr>
        <w:t>VALIDITY:</w:t>
      </w:r>
    </w:p>
    <w:p w14:paraId="15D294FC" w14:textId="77777777" w:rsidR="00FE674F" w:rsidRPr="00C33976" w:rsidRDefault="00FE674F" w:rsidP="00FE674F">
      <w:pPr>
        <w:rPr>
          <w:rFonts w:cs="Arial"/>
          <w:b/>
        </w:rPr>
      </w:pPr>
    </w:p>
    <w:p w14:paraId="4AAA3D58" w14:textId="77777777" w:rsidR="00FE674F" w:rsidRPr="00C33976" w:rsidRDefault="00FE674F" w:rsidP="00FE674F">
      <w:pPr>
        <w:numPr>
          <w:ilvl w:val="0"/>
          <w:numId w:val="9"/>
        </w:numPr>
        <w:rPr>
          <w:rFonts w:cs="Arial"/>
          <w:b/>
        </w:rPr>
      </w:pPr>
      <w:r w:rsidRPr="00C33976">
        <w:rPr>
          <w:rFonts w:cs="Arial"/>
          <w:b/>
        </w:rPr>
        <w:t xml:space="preserve">What was the structure of the </w:t>
      </w:r>
      <w:r w:rsidRPr="00C33976">
        <w:rPr>
          <w:rFonts w:cs="Arial"/>
          <w:b/>
          <w:i/>
        </w:rPr>
        <w:t xml:space="preserve">model </w:t>
      </w:r>
      <w:r w:rsidRPr="00C33976">
        <w:rPr>
          <w:rFonts w:cs="Arial"/>
          <w:b/>
        </w:rPr>
        <w:t>on which the analysis was based? Did the model provide a reasonable comparison of health care strategies?</w:t>
      </w:r>
    </w:p>
    <w:p w14:paraId="000042D9" w14:textId="77777777" w:rsidR="00FE674F" w:rsidRPr="00C33976" w:rsidRDefault="00FE674F" w:rsidP="00FE674F">
      <w:pPr>
        <w:rPr>
          <w:rFonts w:cs="Arial"/>
          <w:b/>
        </w:rPr>
      </w:pPr>
    </w:p>
    <w:p w14:paraId="25112533" w14:textId="77777777" w:rsidR="00FE674F" w:rsidRPr="00C33976" w:rsidRDefault="00FE674F" w:rsidP="00FE674F">
      <w:pPr>
        <w:ind w:left="1080"/>
        <w:rPr>
          <w:rFonts w:cs="Arial"/>
          <w:i/>
        </w:rPr>
      </w:pPr>
      <w:r w:rsidRPr="00C33976">
        <w:rPr>
          <w:rFonts w:cs="Arial"/>
          <w:i/>
        </w:rPr>
        <w:t>An economic analysis is fundamentally based on a decision model, which maps out the possible downstream effects of a clinical decision.</w:t>
      </w:r>
    </w:p>
    <w:p w14:paraId="1DCCC902" w14:textId="77777777" w:rsidR="00FE674F" w:rsidRPr="00C33976" w:rsidRDefault="00FE674F" w:rsidP="00FE674F">
      <w:pPr>
        <w:ind w:left="360" w:firstLine="720"/>
        <w:rPr>
          <w:rFonts w:cs="Arial"/>
        </w:rPr>
      </w:pPr>
    </w:p>
    <w:p w14:paraId="54480AD2" w14:textId="77777777" w:rsidR="00FE674F" w:rsidRPr="00C33976" w:rsidRDefault="00FE674F" w:rsidP="00FE674F">
      <w:pPr>
        <w:ind w:left="360" w:firstLine="720"/>
        <w:rPr>
          <w:rFonts w:cs="Arial"/>
        </w:rPr>
      </w:pPr>
      <w:r w:rsidRPr="00C33976">
        <w:rPr>
          <w:rFonts w:cs="Arial"/>
        </w:rPr>
        <w:t xml:space="preserve">Consider the following issues: </w:t>
      </w:r>
    </w:p>
    <w:p w14:paraId="6AD403DC" w14:textId="77777777" w:rsidR="00FE674F" w:rsidRPr="00C33976" w:rsidRDefault="00FE674F" w:rsidP="00FE674F">
      <w:pPr>
        <w:numPr>
          <w:ilvl w:val="0"/>
          <w:numId w:val="2"/>
        </w:numPr>
        <w:rPr>
          <w:rFonts w:cs="Arial"/>
          <w:sz w:val="20"/>
          <w:szCs w:val="20"/>
        </w:rPr>
      </w:pPr>
      <w:r w:rsidRPr="00C33976">
        <w:rPr>
          <w:rFonts w:cs="Arial"/>
          <w:sz w:val="20"/>
          <w:szCs w:val="20"/>
        </w:rPr>
        <w:t>The timeline utilized and whether it is reasonable (e.g. 1 year, lifetime)</w:t>
      </w:r>
    </w:p>
    <w:p w14:paraId="62A50C80" w14:textId="77777777" w:rsidR="00FE674F" w:rsidRPr="00C33976" w:rsidRDefault="00FE674F" w:rsidP="00FE674F">
      <w:pPr>
        <w:numPr>
          <w:ilvl w:val="0"/>
          <w:numId w:val="2"/>
        </w:numPr>
        <w:rPr>
          <w:rFonts w:cs="Arial"/>
          <w:sz w:val="20"/>
          <w:szCs w:val="20"/>
        </w:rPr>
      </w:pPr>
      <w:r w:rsidRPr="00C33976">
        <w:rPr>
          <w:rFonts w:cs="Arial"/>
          <w:sz w:val="20"/>
          <w:szCs w:val="20"/>
        </w:rPr>
        <w:t>The clinical relevance and appropriateness of the strategies</w:t>
      </w:r>
    </w:p>
    <w:p w14:paraId="70DD74D2" w14:textId="77777777" w:rsidR="00FE674F" w:rsidRPr="00C33976" w:rsidRDefault="00FE674F" w:rsidP="00FE674F">
      <w:pPr>
        <w:numPr>
          <w:ilvl w:val="0"/>
          <w:numId w:val="2"/>
        </w:numPr>
        <w:rPr>
          <w:rFonts w:cs="Arial"/>
          <w:sz w:val="20"/>
          <w:szCs w:val="20"/>
        </w:rPr>
      </w:pPr>
      <w:r w:rsidRPr="00C33976">
        <w:rPr>
          <w:rFonts w:cs="Arial"/>
          <w:sz w:val="20"/>
          <w:szCs w:val="20"/>
        </w:rPr>
        <w:t>Look for a decision tree, on which the analysis is based</w:t>
      </w:r>
    </w:p>
    <w:p w14:paraId="7AD792D3" w14:textId="77777777" w:rsidR="00FE674F" w:rsidRPr="00C33976" w:rsidRDefault="00FE674F" w:rsidP="00FE674F">
      <w:pPr>
        <w:numPr>
          <w:ilvl w:val="0"/>
          <w:numId w:val="2"/>
        </w:numPr>
        <w:rPr>
          <w:rFonts w:cs="Arial"/>
          <w:sz w:val="20"/>
          <w:szCs w:val="20"/>
        </w:rPr>
      </w:pPr>
      <w:r w:rsidRPr="00C33976">
        <w:rPr>
          <w:rFonts w:cs="Arial"/>
          <w:sz w:val="20"/>
          <w:szCs w:val="20"/>
        </w:rPr>
        <w:t>Whose viewpoint was used (patient, insurer, government, society)?</w:t>
      </w:r>
    </w:p>
    <w:p w14:paraId="3B289021" w14:textId="77777777" w:rsidR="00FE674F" w:rsidRPr="00C33976" w:rsidRDefault="00FE674F" w:rsidP="00FE674F">
      <w:pPr>
        <w:rPr>
          <w:rFonts w:cs="Arial"/>
        </w:rPr>
      </w:pPr>
      <w:r w:rsidRPr="00C33976">
        <w:rPr>
          <w:rFonts w:cs="Arial"/>
        </w:rPr>
        <w:tab/>
        <w:t xml:space="preserve">     </w:t>
      </w:r>
    </w:p>
    <w:p w14:paraId="1E2E15FC" w14:textId="77777777" w:rsidR="00FE674F" w:rsidRPr="00C33976" w:rsidRDefault="00FE674F" w:rsidP="00FE674F">
      <w:pPr>
        <w:rPr>
          <w:rFonts w:cs="Arial"/>
        </w:rPr>
      </w:pPr>
      <w:r w:rsidRPr="00C33976">
        <w:rPr>
          <w:rFonts w:cs="Arial"/>
        </w:rPr>
        <w:t xml:space="preserve"> </w:t>
      </w:r>
    </w:p>
    <w:p w14:paraId="690E2FC6" w14:textId="77777777" w:rsidR="00FE674F" w:rsidRPr="00C33976" w:rsidRDefault="00FE674F" w:rsidP="00FE674F">
      <w:pPr>
        <w:ind w:left="1080" w:hanging="1080"/>
        <w:rPr>
          <w:rFonts w:cs="Arial"/>
        </w:rPr>
      </w:pPr>
      <w:r>
        <w:rPr>
          <w:rFonts w:cs="Arial"/>
          <w:noProof/>
        </w:rPr>
        <w:pict w14:anchorId="0652BB58">
          <v:rect id="_x0000_s1028" style="position:absolute;left:0;text-align:left;margin-left:342pt;margin-top:1.65pt;width:9pt;height:9pt;z-index:251661312"/>
        </w:pict>
      </w:r>
      <w:r>
        <w:rPr>
          <w:rFonts w:cs="Arial"/>
          <w:noProof/>
        </w:rPr>
        <w:pict w14:anchorId="2EE9DEE2">
          <v:rect id="_x0000_s1027" style="position:absolute;left:0;text-align:left;margin-left:243pt;margin-top:1.65pt;width:9pt;height:9pt;z-index:251660288"/>
        </w:pict>
      </w:r>
      <w:r>
        <w:rPr>
          <w:rFonts w:cs="Arial"/>
          <w:noProof/>
        </w:rPr>
        <w:pict w14:anchorId="5D185B9E">
          <v:rect id="_x0000_s1026" style="position:absolute;left:0;text-align:left;margin-left:81pt;margin-top:1.65pt;width:9pt;height:9pt;z-index:251659264"/>
        </w:pict>
      </w:r>
      <w:r w:rsidRPr="00C33976">
        <w:rPr>
          <w:rFonts w:cs="Arial"/>
        </w:rPr>
        <w:tab/>
        <w:t xml:space="preserve">Yes </w:t>
      </w:r>
      <w:r w:rsidRPr="00C33976">
        <w:rPr>
          <w:rFonts w:cs="Arial"/>
        </w:rPr>
        <w:tab/>
      </w:r>
      <w:r w:rsidRPr="00C33976">
        <w:rPr>
          <w:rFonts w:cs="Arial"/>
        </w:rPr>
        <w:tab/>
      </w:r>
      <w:r w:rsidRPr="00C33976">
        <w:rPr>
          <w:rFonts w:cs="Arial"/>
        </w:rPr>
        <w:tab/>
        <w:t xml:space="preserve">Cannot tell </w:t>
      </w:r>
      <w:r w:rsidRPr="00C33976">
        <w:rPr>
          <w:rFonts w:cs="Arial"/>
        </w:rPr>
        <w:tab/>
      </w:r>
      <w:r w:rsidRPr="00C33976">
        <w:rPr>
          <w:rFonts w:cs="Arial"/>
        </w:rPr>
        <w:tab/>
      </w:r>
      <w:r w:rsidRPr="00C33976">
        <w:rPr>
          <w:rFonts w:cs="Arial"/>
        </w:rPr>
        <w:tab/>
        <w:t>No</w:t>
      </w:r>
    </w:p>
    <w:p w14:paraId="604BA6DB" w14:textId="77777777" w:rsidR="00FE674F" w:rsidRPr="00C33976" w:rsidRDefault="00FE674F" w:rsidP="00FE674F">
      <w:pPr>
        <w:ind w:left="1080" w:hanging="1080"/>
        <w:rPr>
          <w:rFonts w:cs="Arial"/>
        </w:rPr>
      </w:pPr>
      <w:r w:rsidRPr="00C33976">
        <w:rPr>
          <w:rFonts w:cs="Arial"/>
        </w:rPr>
        <w:tab/>
      </w:r>
    </w:p>
    <w:p w14:paraId="514CF6ED" w14:textId="77777777" w:rsidR="00FE674F" w:rsidRPr="00C33976" w:rsidRDefault="00FE674F" w:rsidP="00FE674F">
      <w:pPr>
        <w:ind w:left="1080" w:hanging="1080"/>
        <w:rPr>
          <w:rFonts w:cs="Arial"/>
        </w:rPr>
      </w:pPr>
      <w:r w:rsidRPr="00C33976">
        <w:rPr>
          <w:rFonts w:cs="Arial"/>
        </w:rPr>
        <w:tab/>
      </w:r>
      <w:r w:rsidRPr="00C33976">
        <w:rPr>
          <w:rFonts w:cs="Arial"/>
        </w:rPr>
        <w:tab/>
      </w:r>
    </w:p>
    <w:p w14:paraId="10A9B3FF" w14:textId="77777777" w:rsidR="00FE674F" w:rsidRPr="00C33976" w:rsidRDefault="00FE674F" w:rsidP="00FE674F">
      <w:pPr>
        <w:ind w:left="1080"/>
        <w:rPr>
          <w:rFonts w:cs="Arial"/>
        </w:rPr>
      </w:pPr>
      <w:r w:rsidRPr="00C33976">
        <w:rPr>
          <w:rFonts w:cs="Arial"/>
        </w:rPr>
        <w:t>What were the major strategies compared in the analysis? Are there other important health care strategies that were not included? If so what were they?</w:t>
      </w:r>
    </w:p>
    <w:p w14:paraId="596B0591"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79C173E6"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___________________________________________________________________________________________________________________________________________________________________</w:t>
      </w:r>
    </w:p>
    <w:p w14:paraId="0D8831CC" w14:textId="77777777" w:rsidR="00FE674F" w:rsidRPr="00C33976" w:rsidRDefault="00FE674F" w:rsidP="00FE674F">
      <w:pPr>
        <w:ind w:left="1080" w:hanging="1080"/>
        <w:rPr>
          <w:rFonts w:cs="Arial"/>
        </w:rPr>
      </w:pPr>
    </w:p>
    <w:p w14:paraId="3CEB2086" w14:textId="77777777" w:rsidR="00FE674F" w:rsidRPr="00C33976" w:rsidRDefault="00FE674F" w:rsidP="00FE674F">
      <w:pPr>
        <w:ind w:left="1080" w:hanging="1080"/>
        <w:rPr>
          <w:rFonts w:cs="Arial"/>
        </w:rPr>
      </w:pPr>
    </w:p>
    <w:p w14:paraId="234B7E1D" w14:textId="77777777" w:rsidR="00FE674F" w:rsidRPr="00C33976" w:rsidRDefault="00FE674F" w:rsidP="00FE674F">
      <w:pPr>
        <w:ind w:left="1080" w:hanging="1080"/>
        <w:rPr>
          <w:rFonts w:cs="Arial"/>
        </w:rPr>
      </w:pPr>
      <w:r w:rsidRPr="00C33976">
        <w:rPr>
          <w:rFonts w:cs="Arial"/>
        </w:rPr>
        <w:tab/>
        <w:t>Is there a decision tree or is it described? If so, does it reasonably reflect the potential outcomes of each treatment strategy? ______________________________________________________________________________________________________________________________________________________________________________________________________________________________________________________</w:t>
      </w:r>
    </w:p>
    <w:p w14:paraId="2231D250" w14:textId="77777777" w:rsidR="00FE674F" w:rsidRPr="00C33976" w:rsidRDefault="00FE674F" w:rsidP="00FE674F">
      <w:pPr>
        <w:ind w:left="1080" w:hanging="1080"/>
        <w:rPr>
          <w:rFonts w:cs="Arial"/>
        </w:rPr>
      </w:pPr>
    </w:p>
    <w:p w14:paraId="6C5E0E3E" w14:textId="77777777" w:rsidR="00FE674F" w:rsidRPr="00C33976" w:rsidRDefault="00FE674F" w:rsidP="00FE674F">
      <w:pPr>
        <w:ind w:left="1080"/>
        <w:rPr>
          <w:rFonts w:cs="Arial"/>
        </w:rPr>
      </w:pPr>
    </w:p>
    <w:p w14:paraId="6F554FCA" w14:textId="77777777" w:rsidR="00FE674F" w:rsidRPr="00C33976" w:rsidRDefault="00FE674F" w:rsidP="00FE674F">
      <w:pPr>
        <w:ind w:left="1080"/>
        <w:rPr>
          <w:rFonts w:cs="Arial"/>
        </w:rPr>
      </w:pPr>
      <w:r w:rsidRPr="00C33976">
        <w:rPr>
          <w:rFonts w:cs="Arial"/>
        </w:rPr>
        <w:lastRenderedPageBreak/>
        <w:t xml:space="preserve">Whose viewpoint was used when considering costs? (Patient, Insurers, Government, </w:t>
      </w:r>
      <w:proofErr w:type="spellStart"/>
      <w:r w:rsidRPr="00C33976">
        <w:rPr>
          <w:rFonts w:cs="Arial"/>
        </w:rPr>
        <w:t>etc</w:t>
      </w:r>
      <w:proofErr w:type="spellEnd"/>
      <w:r w:rsidRPr="00C33976">
        <w:rPr>
          <w:rFonts w:cs="Arial"/>
        </w:rPr>
        <w:t>) ___________________________________________________________________________</w:t>
      </w:r>
    </w:p>
    <w:p w14:paraId="36E2EE8C" w14:textId="77777777" w:rsidR="00FE674F" w:rsidRPr="00C33976" w:rsidRDefault="00FE674F" w:rsidP="00FE674F">
      <w:pPr>
        <w:ind w:left="1080" w:hanging="1080"/>
        <w:rPr>
          <w:rFonts w:cs="Arial"/>
        </w:rPr>
      </w:pPr>
    </w:p>
    <w:p w14:paraId="3AE63592" w14:textId="77777777" w:rsidR="00FE674F" w:rsidRPr="00C33976" w:rsidRDefault="00FE674F" w:rsidP="00FE674F">
      <w:pPr>
        <w:ind w:firstLine="1080"/>
        <w:rPr>
          <w:rFonts w:cs="Arial"/>
        </w:rPr>
      </w:pPr>
      <w:r w:rsidRPr="00C33976">
        <w:rPr>
          <w:rFonts w:cs="Arial"/>
        </w:rPr>
        <w:t>What is the timeline? (</w:t>
      </w:r>
      <w:proofErr w:type="gramStart"/>
      <w:r w:rsidRPr="00C33976">
        <w:rPr>
          <w:rFonts w:cs="Arial"/>
        </w:rPr>
        <w:t>often</w:t>
      </w:r>
      <w:proofErr w:type="gramEnd"/>
      <w:r w:rsidRPr="00C33976">
        <w:rPr>
          <w:rFonts w:cs="Arial"/>
        </w:rPr>
        <w:t xml:space="preserve"> lifetime) ____________________________________________</w:t>
      </w:r>
    </w:p>
    <w:p w14:paraId="2CA1EB2C" w14:textId="77777777" w:rsidR="00FE674F" w:rsidRPr="00C33976" w:rsidRDefault="00FE674F" w:rsidP="00FE674F">
      <w:pPr>
        <w:ind w:firstLine="1080"/>
        <w:rPr>
          <w:rFonts w:cs="Arial"/>
        </w:rPr>
      </w:pPr>
    </w:p>
    <w:p w14:paraId="5AC7B540" w14:textId="77777777" w:rsidR="00FE674F" w:rsidRPr="00C33976" w:rsidRDefault="00FE674F" w:rsidP="00FE674F">
      <w:pPr>
        <w:ind w:firstLine="1080"/>
        <w:rPr>
          <w:rFonts w:cs="Arial"/>
        </w:rPr>
      </w:pPr>
    </w:p>
    <w:p w14:paraId="3A812FEB" w14:textId="77777777" w:rsidR="00FE674F" w:rsidRPr="00C33976" w:rsidRDefault="00FE674F" w:rsidP="00FE674F">
      <w:pPr>
        <w:ind w:firstLine="1080"/>
        <w:rPr>
          <w:rFonts w:cs="Arial"/>
        </w:rPr>
      </w:pPr>
    </w:p>
    <w:p w14:paraId="091811C8" w14:textId="77777777" w:rsidR="00FE674F" w:rsidRPr="00C33976" w:rsidRDefault="00FE674F" w:rsidP="00FE674F">
      <w:pPr>
        <w:numPr>
          <w:ilvl w:val="0"/>
          <w:numId w:val="6"/>
        </w:numPr>
        <w:rPr>
          <w:rFonts w:cs="Arial"/>
          <w:b/>
        </w:rPr>
      </w:pPr>
      <w:r w:rsidRPr="00C33976">
        <w:rPr>
          <w:rFonts w:cs="Arial"/>
          <w:b/>
          <w:bCs/>
        </w:rPr>
        <w:t>Were</w:t>
      </w:r>
      <w:r w:rsidRPr="00C33976">
        <w:rPr>
          <w:rFonts w:cs="Arial"/>
          <w:b/>
        </w:rPr>
        <w:t xml:space="preserve"> the outcomes (probabilities) properly measured?</w:t>
      </w:r>
    </w:p>
    <w:p w14:paraId="7B6EDD1A" w14:textId="77777777" w:rsidR="00FE674F" w:rsidRPr="00C33976" w:rsidRDefault="00FE674F" w:rsidP="00FE674F">
      <w:pPr>
        <w:ind w:left="1080" w:hanging="1080"/>
        <w:rPr>
          <w:rFonts w:cs="Arial"/>
          <w:b/>
        </w:rPr>
      </w:pPr>
      <w:r w:rsidRPr="00C33976">
        <w:rPr>
          <w:rFonts w:cs="Arial"/>
          <w:b/>
        </w:rPr>
        <w:tab/>
      </w:r>
    </w:p>
    <w:p w14:paraId="6725182B" w14:textId="77777777" w:rsidR="00FE674F" w:rsidRPr="00C33976" w:rsidRDefault="00FE674F" w:rsidP="00FE674F">
      <w:pPr>
        <w:ind w:left="1080"/>
        <w:rPr>
          <w:rFonts w:cs="Arial"/>
          <w:b/>
          <w:i/>
        </w:rPr>
      </w:pPr>
      <w:r w:rsidRPr="00C33976">
        <w:rPr>
          <w:rFonts w:cs="Arial"/>
          <w:i/>
        </w:rPr>
        <w:t>The investigators need to accurately estimate the likelihood of each outcome in their model. These “probabilities” should be as evidence-based as possible.</w:t>
      </w:r>
      <w:r w:rsidRPr="00C33976">
        <w:rPr>
          <w:rFonts w:cs="Arial"/>
          <w:b/>
          <w:i/>
        </w:rPr>
        <w:t xml:space="preserve"> </w:t>
      </w:r>
      <w:r w:rsidRPr="00C33976">
        <w:rPr>
          <w:rFonts w:cs="Arial"/>
          <w:i/>
        </w:rPr>
        <w:t>Look at the quality of the data the authors used to estimate effectiveness.</w:t>
      </w:r>
    </w:p>
    <w:p w14:paraId="151D0EDA" w14:textId="77777777" w:rsidR="00FE674F" w:rsidRPr="00C33976" w:rsidRDefault="00FE674F" w:rsidP="00FE674F">
      <w:pPr>
        <w:rPr>
          <w:rFonts w:cs="Arial"/>
          <w:sz w:val="20"/>
          <w:szCs w:val="20"/>
        </w:rPr>
      </w:pPr>
    </w:p>
    <w:p w14:paraId="16CF83E2" w14:textId="77777777" w:rsidR="00FE674F" w:rsidRPr="00C33976" w:rsidRDefault="00FE674F" w:rsidP="00FE674F">
      <w:pPr>
        <w:rPr>
          <w:rFonts w:cs="Arial"/>
        </w:rPr>
      </w:pPr>
    </w:p>
    <w:p w14:paraId="320341E7" w14:textId="77777777" w:rsidR="00FE674F" w:rsidRPr="00C33976" w:rsidRDefault="00FE674F" w:rsidP="00FE674F">
      <w:pPr>
        <w:rPr>
          <w:rFonts w:cs="Arial"/>
        </w:rPr>
      </w:pPr>
    </w:p>
    <w:p w14:paraId="42041BBA" w14:textId="77777777" w:rsidR="00FE674F" w:rsidRPr="00C33976" w:rsidRDefault="00FE674F" w:rsidP="00FE674F">
      <w:pPr>
        <w:ind w:left="1080" w:hanging="1080"/>
        <w:rPr>
          <w:rFonts w:cs="Arial"/>
        </w:rPr>
      </w:pPr>
      <w:r>
        <w:rPr>
          <w:rFonts w:cs="Arial"/>
          <w:noProof/>
        </w:rPr>
        <w:pict w14:anchorId="0A7F9C3C">
          <v:rect id="_x0000_s1031" style="position:absolute;left:0;text-align:left;margin-left:342pt;margin-top:1.65pt;width:9pt;height:9pt;z-index:251664384"/>
        </w:pict>
      </w:r>
      <w:r>
        <w:rPr>
          <w:rFonts w:cs="Arial"/>
          <w:noProof/>
        </w:rPr>
        <w:pict w14:anchorId="5C99697C">
          <v:rect id="_x0000_s1030" style="position:absolute;left:0;text-align:left;margin-left:243pt;margin-top:1.65pt;width:9pt;height:9pt;z-index:251663360"/>
        </w:pict>
      </w:r>
      <w:r>
        <w:rPr>
          <w:rFonts w:cs="Arial"/>
          <w:noProof/>
        </w:rPr>
        <w:pict w14:anchorId="0470A306">
          <v:rect id="_x0000_s1029" style="position:absolute;left:0;text-align:left;margin-left:81pt;margin-top:1.65pt;width:9pt;height:9pt;z-index:251662336"/>
        </w:pict>
      </w:r>
      <w:r w:rsidRPr="00C33976">
        <w:rPr>
          <w:rFonts w:cs="Arial"/>
        </w:rPr>
        <w:tab/>
        <w:t xml:space="preserve">Yes </w:t>
      </w:r>
      <w:r w:rsidRPr="00C33976">
        <w:rPr>
          <w:rFonts w:cs="Arial"/>
        </w:rPr>
        <w:tab/>
      </w:r>
      <w:r w:rsidRPr="00C33976">
        <w:rPr>
          <w:rFonts w:cs="Arial"/>
        </w:rPr>
        <w:tab/>
      </w:r>
      <w:r w:rsidRPr="00C33976">
        <w:rPr>
          <w:rFonts w:cs="Arial"/>
        </w:rPr>
        <w:tab/>
        <w:t xml:space="preserve">Cannot tell </w:t>
      </w:r>
      <w:r w:rsidRPr="00C33976">
        <w:rPr>
          <w:rFonts w:cs="Arial"/>
        </w:rPr>
        <w:tab/>
      </w:r>
      <w:r w:rsidRPr="00C33976">
        <w:rPr>
          <w:rFonts w:cs="Arial"/>
        </w:rPr>
        <w:tab/>
      </w:r>
      <w:r w:rsidRPr="00C33976">
        <w:rPr>
          <w:rFonts w:cs="Arial"/>
        </w:rPr>
        <w:tab/>
        <w:t>No</w:t>
      </w:r>
    </w:p>
    <w:p w14:paraId="32A87C1F" w14:textId="77777777" w:rsidR="00FE674F" w:rsidRPr="00C33976" w:rsidRDefault="00FE674F" w:rsidP="00FE674F">
      <w:pPr>
        <w:rPr>
          <w:rFonts w:cs="Arial"/>
        </w:rPr>
      </w:pPr>
    </w:p>
    <w:p w14:paraId="04AE8B08" w14:textId="77777777" w:rsidR="00FE674F" w:rsidRPr="00C33976" w:rsidRDefault="00FE674F" w:rsidP="00FE674F">
      <w:pPr>
        <w:ind w:left="1080" w:hanging="1080"/>
        <w:rPr>
          <w:rFonts w:cs="Arial"/>
        </w:rPr>
      </w:pPr>
    </w:p>
    <w:p w14:paraId="3718563F" w14:textId="77777777" w:rsidR="00FE674F" w:rsidRPr="00C33976" w:rsidRDefault="00FE674F" w:rsidP="00FE674F">
      <w:pPr>
        <w:ind w:left="1080" w:hanging="1080"/>
        <w:rPr>
          <w:rFonts w:cs="Arial"/>
        </w:rPr>
      </w:pPr>
    </w:p>
    <w:p w14:paraId="3BB18C66" w14:textId="77777777" w:rsidR="00FE674F" w:rsidRPr="00C33976" w:rsidRDefault="00FE674F" w:rsidP="00FE674F">
      <w:pPr>
        <w:ind w:left="1080" w:hanging="1080"/>
        <w:rPr>
          <w:rFonts w:cs="Arial"/>
        </w:rPr>
      </w:pPr>
      <w:r w:rsidRPr="00C33976">
        <w:rPr>
          <w:rFonts w:cs="Arial"/>
        </w:rPr>
        <w:tab/>
        <w:t xml:space="preserve">What type of data was used to establish efficacy (RCTs, Systematic Reviews, other)? Does this data seem reasonable? </w:t>
      </w:r>
    </w:p>
    <w:p w14:paraId="2563F2E8"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066A7D8F"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3E5F912B" w14:textId="77777777" w:rsidR="00FE674F" w:rsidRPr="00C33976" w:rsidRDefault="00FE674F" w:rsidP="00FE674F">
      <w:pPr>
        <w:ind w:left="1080" w:hanging="1080"/>
        <w:rPr>
          <w:rFonts w:cs="Arial"/>
        </w:rPr>
      </w:pPr>
    </w:p>
    <w:p w14:paraId="7350FDA1" w14:textId="77777777" w:rsidR="00FE674F" w:rsidRPr="00C33976" w:rsidRDefault="00FE674F" w:rsidP="00FE674F">
      <w:pPr>
        <w:ind w:left="1080" w:hanging="1080"/>
        <w:rPr>
          <w:rFonts w:cs="Arial"/>
        </w:rPr>
      </w:pPr>
    </w:p>
    <w:p w14:paraId="051EEF9F" w14:textId="77777777" w:rsidR="00FE674F" w:rsidRPr="00C33976" w:rsidRDefault="00FE674F" w:rsidP="00FE674F">
      <w:pPr>
        <w:numPr>
          <w:ilvl w:val="0"/>
          <w:numId w:val="6"/>
        </w:numPr>
        <w:rPr>
          <w:rFonts w:cs="Arial"/>
          <w:b/>
        </w:rPr>
      </w:pPr>
      <w:r w:rsidRPr="00C33976">
        <w:rPr>
          <w:rFonts w:cs="Arial"/>
          <w:b/>
        </w:rPr>
        <w:t xml:space="preserve"> Were utilities properly measured?</w:t>
      </w:r>
      <w:r w:rsidRPr="00C33976">
        <w:rPr>
          <w:rFonts w:cs="Arial"/>
          <w:b/>
        </w:rPr>
        <w:tab/>
      </w:r>
    </w:p>
    <w:p w14:paraId="0EDB4A0E" w14:textId="77777777" w:rsidR="00FE674F" w:rsidRPr="00C33976" w:rsidRDefault="00FE674F" w:rsidP="00FE674F">
      <w:pPr>
        <w:rPr>
          <w:rFonts w:cs="Arial"/>
          <w:b/>
        </w:rPr>
      </w:pPr>
    </w:p>
    <w:p w14:paraId="0DB4C3C5" w14:textId="77777777" w:rsidR="00FE674F" w:rsidRPr="00C33976" w:rsidRDefault="00FE674F" w:rsidP="00FE674F">
      <w:pPr>
        <w:ind w:left="720"/>
        <w:rPr>
          <w:rFonts w:cs="Arial"/>
          <w:i/>
        </w:rPr>
      </w:pPr>
      <w:r w:rsidRPr="00C33976">
        <w:rPr>
          <w:rFonts w:cs="Arial"/>
          <w:i/>
        </w:rPr>
        <w:t xml:space="preserve">Investigators need to accurately estimate “utilities”, which assign values to various health states, where 1=perfect health and 0=death. A year of life with a chronic illness (e.g. s/p stroke) will be given a value &lt;1. There are studies which estimate utilities for common health states. </w:t>
      </w:r>
    </w:p>
    <w:p w14:paraId="6AC71762" w14:textId="77777777" w:rsidR="00FE674F" w:rsidRPr="00C33976" w:rsidRDefault="00FE674F" w:rsidP="00FE674F">
      <w:pPr>
        <w:ind w:left="720"/>
        <w:rPr>
          <w:rFonts w:cs="Arial"/>
          <w:i/>
        </w:rPr>
      </w:pPr>
    </w:p>
    <w:p w14:paraId="72D8FAFE" w14:textId="77777777" w:rsidR="00FE674F" w:rsidRPr="00C33976" w:rsidRDefault="00FE674F" w:rsidP="00FE674F">
      <w:pPr>
        <w:rPr>
          <w:rFonts w:cs="Arial"/>
        </w:rPr>
      </w:pPr>
    </w:p>
    <w:p w14:paraId="0921CDCD" w14:textId="77777777" w:rsidR="00FE674F" w:rsidRPr="00C33976" w:rsidRDefault="00FE674F" w:rsidP="00FE674F">
      <w:pPr>
        <w:ind w:left="1080" w:hanging="1080"/>
        <w:rPr>
          <w:rFonts w:cs="Arial"/>
        </w:rPr>
      </w:pPr>
      <w:r w:rsidRPr="00C33976">
        <w:rPr>
          <w:rFonts w:cs="Arial"/>
        </w:rPr>
        <w:tab/>
        <w:t xml:space="preserve">Was data used to establish utilities? Do these utilities seem reasonable? </w:t>
      </w:r>
    </w:p>
    <w:p w14:paraId="70E0D7C2"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w:t>
      </w:r>
    </w:p>
    <w:p w14:paraId="7CC226B5"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w:t>
      </w:r>
    </w:p>
    <w:p w14:paraId="3F53E9E9" w14:textId="77777777" w:rsidR="00FE674F" w:rsidRPr="00C33976" w:rsidRDefault="00FE674F" w:rsidP="00FE674F">
      <w:pPr>
        <w:rPr>
          <w:rFonts w:cs="Arial"/>
        </w:rPr>
      </w:pPr>
    </w:p>
    <w:p w14:paraId="114168BD" w14:textId="77777777" w:rsidR="00FE674F" w:rsidRPr="00C33976" w:rsidRDefault="00FE674F" w:rsidP="00FE674F">
      <w:pPr>
        <w:rPr>
          <w:rFonts w:cs="Arial"/>
        </w:rPr>
      </w:pPr>
    </w:p>
    <w:p w14:paraId="155BCD04" w14:textId="77777777" w:rsidR="00FE674F" w:rsidRPr="00C33976" w:rsidRDefault="00FE674F" w:rsidP="00FE674F">
      <w:pPr>
        <w:ind w:left="1080" w:hanging="1080"/>
        <w:rPr>
          <w:rFonts w:cs="Arial"/>
        </w:rPr>
      </w:pPr>
    </w:p>
    <w:p w14:paraId="7DD4C853" w14:textId="77777777" w:rsidR="00FE674F" w:rsidRPr="00C33976" w:rsidRDefault="00FE674F" w:rsidP="00FE674F">
      <w:pPr>
        <w:numPr>
          <w:ilvl w:val="0"/>
          <w:numId w:val="6"/>
        </w:numPr>
        <w:rPr>
          <w:rFonts w:cs="Arial"/>
          <w:b/>
        </w:rPr>
      </w:pPr>
      <w:r w:rsidRPr="00C33976">
        <w:rPr>
          <w:rFonts w:cs="Arial"/>
          <w:b/>
        </w:rPr>
        <w:t>Were costs properly measured?</w:t>
      </w:r>
    </w:p>
    <w:p w14:paraId="671608FE" w14:textId="77777777" w:rsidR="00FE674F" w:rsidRPr="00C33976" w:rsidRDefault="00FE674F" w:rsidP="00FE674F">
      <w:pPr>
        <w:ind w:left="1080" w:hanging="1080"/>
        <w:rPr>
          <w:rFonts w:cs="Arial"/>
        </w:rPr>
      </w:pPr>
    </w:p>
    <w:p w14:paraId="5363E73E" w14:textId="77777777" w:rsidR="00FE674F" w:rsidRPr="00C33976" w:rsidRDefault="00FE674F" w:rsidP="00FE674F">
      <w:pPr>
        <w:ind w:left="1440" w:hanging="720"/>
        <w:rPr>
          <w:rFonts w:cs="Arial"/>
          <w:i/>
        </w:rPr>
      </w:pPr>
      <w:r w:rsidRPr="00C33976">
        <w:rPr>
          <w:rFonts w:cs="Arial"/>
          <w:i/>
        </w:rPr>
        <w:t>Investigators need to accurately estimate the cost of each strategy, through estimates of the cost of each possible outcome.</w:t>
      </w:r>
    </w:p>
    <w:p w14:paraId="3AAB0FBD" w14:textId="77777777" w:rsidR="00FE674F" w:rsidRPr="00C33976" w:rsidRDefault="00FE674F" w:rsidP="00FE674F">
      <w:pPr>
        <w:ind w:left="1440" w:hanging="720"/>
        <w:rPr>
          <w:rFonts w:cs="Arial"/>
        </w:rPr>
      </w:pPr>
    </w:p>
    <w:p w14:paraId="4F8793CF" w14:textId="77777777" w:rsidR="00FE674F" w:rsidRPr="00C33976" w:rsidRDefault="00FE674F" w:rsidP="00FE674F">
      <w:pPr>
        <w:ind w:left="1080" w:hanging="360"/>
        <w:rPr>
          <w:rFonts w:cs="Arial"/>
        </w:rPr>
      </w:pPr>
      <w:r w:rsidRPr="00C33976">
        <w:rPr>
          <w:rFonts w:cs="Arial"/>
        </w:rPr>
        <w:t>What type of data was used to establish costs? Does the data seem reasonable?</w:t>
      </w:r>
    </w:p>
    <w:p w14:paraId="1F3E5759"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____________________________________________________________________________________________________________________________________________________________________</w:t>
      </w:r>
    </w:p>
    <w:p w14:paraId="35A9C16E" w14:textId="77777777" w:rsidR="00FE674F" w:rsidRPr="00C33976" w:rsidRDefault="00FE674F" w:rsidP="00FE674F">
      <w:pPr>
        <w:ind w:left="1080" w:hanging="1080"/>
        <w:rPr>
          <w:rFonts w:cs="Arial"/>
        </w:rPr>
      </w:pPr>
      <w:r w:rsidRPr="00C33976">
        <w:rPr>
          <w:rFonts w:cs="Arial"/>
        </w:rPr>
        <w:tab/>
      </w:r>
    </w:p>
    <w:p w14:paraId="4C6E7978" w14:textId="77777777" w:rsidR="00FE674F" w:rsidRPr="00C33976" w:rsidRDefault="00FE674F" w:rsidP="00FE674F">
      <w:pPr>
        <w:ind w:left="360"/>
        <w:rPr>
          <w:rFonts w:cs="Arial"/>
          <w:b/>
        </w:rPr>
      </w:pPr>
    </w:p>
    <w:p w14:paraId="4536C8A2" w14:textId="77777777" w:rsidR="00FE674F" w:rsidRPr="00C33976" w:rsidRDefault="00FE674F" w:rsidP="00FE674F">
      <w:pPr>
        <w:numPr>
          <w:ilvl w:val="0"/>
          <w:numId w:val="6"/>
        </w:numPr>
        <w:rPr>
          <w:rFonts w:cs="Arial"/>
          <w:b/>
        </w:rPr>
      </w:pPr>
      <w:r w:rsidRPr="00C33976">
        <w:rPr>
          <w:rFonts w:cs="Arial"/>
          <w:b/>
        </w:rPr>
        <w:lastRenderedPageBreak/>
        <w:t>Was appropriate allowance made for uncertainties in the analysis?</w:t>
      </w:r>
    </w:p>
    <w:p w14:paraId="61BBD919" w14:textId="77777777" w:rsidR="00FE674F" w:rsidRPr="00C33976" w:rsidRDefault="00FE674F" w:rsidP="00FE674F">
      <w:pPr>
        <w:rPr>
          <w:rFonts w:cs="Arial"/>
          <w:b/>
        </w:rPr>
      </w:pPr>
    </w:p>
    <w:p w14:paraId="7E8483A6" w14:textId="77777777" w:rsidR="00FE674F" w:rsidRPr="00C33976" w:rsidRDefault="00FE674F" w:rsidP="00FE674F">
      <w:pPr>
        <w:ind w:left="1080" w:hanging="1080"/>
        <w:rPr>
          <w:rFonts w:cs="Arial"/>
        </w:rPr>
      </w:pPr>
      <w:r w:rsidRPr="00C33976">
        <w:rPr>
          <w:rFonts w:cs="Arial"/>
          <w:b/>
        </w:rPr>
        <w:tab/>
      </w:r>
      <w:r w:rsidRPr="00C33976">
        <w:rPr>
          <w:rFonts w:cs="Arial"/>
        </w:rPr>
        <w:t>Consider the following issues:</w:t>
      </w:r>
    </w:p>
    <w:p w14:paraId="3CBB62E7" w14:textId="77777777" w:rsidR="00FE674F" w:rsidRPr="00C33976" w:rsidRDefault="00FE674F" w:rsidP="00FE674F">
      <w:pPr>
        <w:numPr>
          <w:ilvl w:val="0"/>
          <w:numId w:val="3"/>
        </w:numPr>
        <w:rPr>
          <w:rFonts w:cs="Arial"/>
          <w:sz w:val="20"/>
          <w:szCs w:val="20"/>
        </w:rPr>
      </w:pPr>
      <w:r w:rsidRPr="00C33976">
        <w:rPr>
          <w:rFonts w:cs="Arial"/>
          <w:sz w:val="20"/>
          <w:szCs w:val="20"/>
        </w:rPr>
        <w:t xml:space="preserve">Was </w:t>
      </w:r>
      <w:r w:rsidRPr="00C33976">
        <w:rPr>
          <w:rFonts w:cs="Arial"/>
          <w:b/>
          <w:i/>
          <w:sz w:val="20"/>
          <w:szCs w:val="20"/>
        </w:rPr>
        <w:t>sensitivity analysis</w:t>
      </w:r>
      <w:r w:rsidRPr="00C33976">
        <w:rPr>
          <w:rFonts w:cs="Arial"/>
          <w:sz w:val="20"/>
          <w:szCs w:val="20"/>
        </w:rPr>
        <w:t xml:space="preserve"> performed? This is the major method for addressing uncertainties. In sensitivity analysis the authors will re-analyze the data after changing values for different variables, to see if these changes impact the overall result. This is particularly important for variables for which estimates are based on poor quality data, or for variables which might differ among settings or which might be impacted by other interventions.</w:t>
      </w:r>
    </w:p>
    <w:p w14:paraId="7BCE0B76" w14:textId="77777777" w:rsidR="00FE674F" w:rsidRPr="00C33976" w:rsidRDefault="00FE674F" w:rsidP="00FE674F">
      <w:pPr>
        <w:numPr>
          <w:ilvl w:val="0"/>
          <w:numId w:val="3"/>
        </w:numPr>
        <w:rPr>
          <w:rFonts w:cs="Arial"/>
          <w:sz w:val="20"/>
          <w:szCs w:val="20"/>
        </w:rPr>
      </w:pPr>
      <w:r w:rsidRPr="00C33976">
        <w:rPr>
          <w:rFonts w:cs="Arial"/>
          <w:sz w:val="20"/>
          <w:szCs w:val="20"/>
        </w:rPr>
        <w:t>Look for sensitivity analysis based on disease prevalence as well as differences in efficacy estimates.</w:t>
      </w:r>
    </w:p>
    <w:p w14:paraId="2A9A9C03" w14:textId="77777777" w:rsidR="00FE674F" w:rsidRPr="00C33976" w:rsidRDefault="00FE674F" w:rsidP="00FE674F">
      <w:pPr>
        <w:rPr>
          <w:rFonts w:cs="Arial"/>
        </w:rPr>
      </w:pPr>
    </w:p>
    <w:p w14:paraId="085FF962" w14:textId="77777777" w:rsidR="00FE674F" w:rsidRPr="00C33976" w:rsidRDefault="00FE674F" w:rsidP="00FE674F">
      <w:pPr>
        <w:rPr>
          <w:rFonts w:cs="Arial"/>
        </w:rPr>
      </w:pPr>
    </w:p>
    <w:p w14:paraId="64EED35B" w14:textId="77777777" w:rsidR="00FE674F" w:rsidRPr="00C33976" w:rsidRDefault="00FE674F" w:rsidP="00FE674F">
      <w:pPr>
        <w:ind w:left="1080" w:hanging="1080"/>
        <w:rPr>
          <w:rFonts w:cs="Arial"/>
        </w:rPr>
      </w:pPr>
      <w:r>
        <w:rPr>
          <w:rFonts w:cs="Arial"/>
        </w:rPr>
        <w:pict w14:anchorId="702AE303">
          <v:rect id="_x0000_s1034" style="position:absolute;left:0;text-align:left;margin-left:342pt;margin-top:1.65pt;width:9pt;height:9pt;z-index:251667456"/>
        </w:pict>
      </w:r>
      <w:r>
        <w:rPr>
          <w:rFonts w:cs="Arial"/>
        </w:rPr>
        <w:pict w14:anchorId="3853CF05">
          <v:rect id="_x0000_s1033" style="position:absolute;left:0;text-align:left;margin-left:243pt;margin-top:1.65pt;width:9pt;height:9pt;z-index:251666432"/>
        </w:pict>
      </w:r>
      <w:r>
        <w:rPr>
          <w:rFonts w:cs="Arial"/>
        </w:rPr>
        <w:pict w14:anchorId="0239C012">
          <v:rect id="_x0000_s1032" style="position:absolute;left:0;text-align:left;margin-left:81pt;margin-top:1.65pt;width:9pt;height:9pt;z-index:251665408"/>
        </w:pict>
      </w:r>
      <w:r w:rsidRPr="00C33976">
        <w:rPr>
          <w:rFonts w:cs="Arial"/>
        </w:rPr>
        <w:tab/>
        <w:t xml:space="preserve">Yes </w:t>
      </w:r>
      <w:r w:rsidRPr="00C33976">
        <w:rPr>
          <w:rFonts w:cs="Arial"/>
        </w:rPr>
        <w:tab/>
      </w:r>
      <w:r w:rsidRPr="00C33976">
        <w:rPr>
          <w:rFonts w:cs="Arial"/>
        </w:rPr>
        <w:tab/>
      </w:r>
      <w:r w:rsidRPr="00C33976">
        <w:rPr>
          <w:rFonts w:cs="Arial"/>
        </w:rPr>
        <w:tab/>
        <w:t xml:space="preserve">Cannot tell </w:t>
      </w:r>
      <w:r w:rsidRPr="00C33976">
        <w:rPr>
          <w:rFonts w:cs="Arial"/>
        </w:rPr>
        <w:tab/>
      </w:r>
      <w:r w:rsidRPr="00C33976">
        <w:rPr>
          <w:rFonts w:cs="Arial"/>
        </w:rPr>
        <w:tab/>
      </w:r>
      <w:r w:rsidRPr="00C33976">
        <w:rPr>
          <w:rFonts w:cs="Arial"/>
        </w:rPr>
        <w:tab/>
        <w:t>No</w:t>
      </w:r>
    </w:p>
    <w:p w14:paraId="392F3116" w14:textId="77777777" w:rsidR="00FE674F" w:rsidRPr="00C33976" w:rsidRDefault="00FE674F" w:rsidP="00FE674F">
      <w:pPr>
        <w:ind w:left="1080" w:hanging="1080"/>
        <w:rPr>
          <w:rFonts w:cs="Arial"/>
        </w:rPr>
      </w:pPr>
      <w:r w:rsidRPr="00C33976">
        <w:rPr>
          <w:rFonts w:cs="Arial"/>
        </w:rPr>
        <w:tab/>
      </w:r>
    </w:p>
    <w:p w14:paraId="627AE977" w14:textId="77777777" w:rsidR="00FE674F" w:rsidRPr="00C33976" w:rsidRDefault="00FE674F" w:rsidP="00FE674F">
      <w:pPr>
        <w:ind w:left="1080"/>
        <w:rPr>
          <w:rFonts w:cs="Arial"/>
        </w:rPr>
      </w:pPr>
      <w:r w:rsidRPr="00C33976">
        <w:rPr>
          <w:rFonts w:cs="Arial"/>
        </w:rPr>
        <w:t xml:space="preserve">Did the sensitivity analysis include all possible uncertainties? </w:t>
      </w:r>
    </w:p>
    <w:p w14:paraId="205B5738"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6B2DC2C7"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5596386A"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7EFF188A" w14:textId="77777777" w:rsidR="00FE674F" w:rsidRPr="00C33976" w:rsidRDefault="00FE674F" w:rsidP="00FE674F">
      <w:pPr>
        <w:ind w:left="1080" w:hanging="1080"/>
        <w:rPr>
          <w:rFonts w:cs="Arial"/>
        </w:rPr>
      </w:pPr>
      <w:r w:rsidRPr="00C33976">
        <w:rPr>
          <w:rFonts w:cs="Arial"/>
        </w:rPr>
        <w:tab/>
      </w:r>
    </w:p>
    <w:p w14:paraId="1B5D64C4" w14:textId="77777777" w:rsidR="00FE674F" w:rsidRPr="00C33976" w:rsidRDefault="00FE674F" w:rsidP="00FE674F">
      <w:pPr>
        <w:ind w:left="1080" w:hanging="1080"/>
        <w:rPr>
          <w:rFonts w:cs="Arial"/>
        </w:rPr>
      </w:pPr>
      <w:r w:rsidRPr="00C33976">
        <w:rPr>
          <w:rFonts w:cs="Arial"/>
        </w:rPr>
        <w:tab/>
      </w:r>
    </w:p>
    <w:p w14:paraId="68EF65A1" w14:textId="77777777" w:rsidR="00FE674F" w:rsidRPr="00C33976" w:rsidRDefault="00FE674F" w:rsidP="00FE674F">
      <w:pPr>
        <w:ind w:left="1080" w:hanging="1080"/>
        <w:rPr>
          <w:rFonts w:cs="Arial"/>
        </w:rPr>
      </w:pPr>
    </w:p>
    <w:p w14:paraId="431AB4B2" w14:textId="77777777" w:rsidR="00FE674F" w:rsidRPr="00C33976" w:rsidRDefault="00FE674F" w:rsidP="00FE674F">
      <w:pPr>
        <w:rPr>
          <w:rFonts w:cs="Arial"/>
        </w:rPr>
      </w:pPr>
    </w:p>
    <w:p w14:paraId="7292D705" w14:textId="77777777" w:rsidR="00FE674F" w:rsidRPr="00C33976" w:rsidRDefault="00FE674F" w:rsidP="00FE674F">
      <w:pPr>
        <w:rPr>
          <w:rFonts w:cs="Arial"/>
          <w:b/>
        </w:rPr>
      </w:pPr>
      <w:r w:rsidRPr="00C33976">
        <w:rPr>
          <w:rFonts w:cs="Arial"/>
          <w:b/>
        </w:rPr>
        <w:t>RESULTS</w:t>
      </w:r>
    </w:p>
    <w:p w14:paraId="064FCA2A" w14:textId="77777777" w:rsidR="00FE674F" w:rsidRPr="00C33976" w:rsidRDefault="00FE674F" w:rsidP="00FE674F">
      <w:pPr>
        <w:rPr>
          <w:rFonts w:cs="Arial"/>
        </w:rPr>
      </w:pPr>
    </w:p>
    <w:p w14:paraId="3E0B5D96" w14:textId="77777777" w:rsidR="00FE674F" w:rsidRPr="00C33976" w:rsidRDefault="00FE674F" w:rsidP="00FE674F">
      <w:pPr>
        <w:numPr>
          <w:ilvl w:val="0"/>
          <w:numId w:val="4"/>
        </w:numPr>
        <w:rPr>
          <w:rFonts w:cs="Arial"/>
          <w:b/>
        </w:rPr>
      </w:pPr>
      <w:r w:rsidRPr="00C33976">
        <w:rPr>
          <w:rFonts w:cs="Arial"/>
          <w:b/>
        </w:rPr>
        <w:t>What were the incremental costs and outcomes of each strategy?</w:t>
      </w:r>
    </w:p>
    <w:p w14:paraId="55122366" w14:textId="77777777" w:rsidR="00FE674F" w:rsidRPr="00C33976" w:rsidRDefault="00FE674F" w:rsidP="00FE674F">
      <w:pPr>
        <w:rPr>
          <w:rFonts w:cs="Arial"/>
          <w:b/>
        </w:rPr>
      </w:pPr>
    </w:p>
    <w:p w14:paraId="33E4ED14" w14:textId="77777777" w:rsidR="00FE674F" w:rsidRPr="00C33976" w:rsidRDefault="00FE674F" w:rsidP="00FE674F">
      <w:pPr>
        <w:numPr>
          <w:ilvl w:val="1"/>
          <w:numId w:val="4"/>
        </w:numPr>
        <w:rPr>
          <w:rFonts w:cs="Arial"/>
          <w:sz w:val="20"/>
          <w:szCs w:val="20"/>
        </w:rPr>
      </w:pPr>
      <w:r w:rsidRPr="00C33976">
        <w:rPr>
          <w:rFonts w:cs="Arial"/>
          <w:sz w:val="20"/>
          <w:szCs w:val="20"/>
        </w:rPr>
        <w:t>This is the main result. Look for an overall result and how it is expressed (usually cost per QALY)</w:t>
      </w:r>
    </w:p>
    <w:p w14:paraId="7067D6C1" w14:textId="77777777" w:rsidR="00FE674F" w:rsidRPr="00C33976" w:rsidRDefault="00FE674F" w:rsidP="00FE674F">
      <w:pPr>
        <w:numPr>
          <w:ilvl w:val="0"/>
          <w:numId w:val="7"/>
        </w:numPr>
        <w:rPr>
          <w:rFonts w:cs="Arial"/>
          <w:sz w:val="20"/>
          <w:szCs w:val="20"/>
        </w:rPr>
      </w:pPr>
      <w:r w:rsidRPr="00C33976">
        <w:rPr>
          <w:rFonts w:cs="Arial"/>
          <w:sz w:val="20"/>
          <w:szCs w:val="20"/>
        </w:rPr>
        <w:t xml:space="preserve">Look for whether the model was </w:t>
      </w:r>
      <w:r w:rsidRPr="00C33976">
        <w:rPr>
          <w:rFonts w:cs="Arial"/>
          <w:b/>
          <w:i/>
          <w:sz w:val="20"/>
          <w:szCs w:val="20"/>
        </w:rPr>
        <w:t>robust</w:t>
      </w:r>
      <w:r w:rsidRPr="00C33976">
        <w:rPr>
          <w:rFonts w:cs="Arial"/>
          <w:sz w:val="20"/>
          <w:szCs w:val="20"/>
        </w:rPr>
        <w:t xml:space="preserve"> in the sensitivity analysis. This indicates that variations in important variables did NOT substantially change the overall result.</w:t>
      </w:r>
    </w:p>
    <w:p w14:paraId="5AA696AF" w14:textId="77777777" w:rsidR="00FE674F" w:rsidRPr="00C33976" w:rsidRDefault="00FE674F" w:rsidP="00FE674F">
      <w:pPr>
        <w:numPr>
          <w:ilvl w:val="0"/>
          <w:numId w:val="8"/>
        </w:numPr>
        <w:rPr>
          <w:rFonts w:cs="Arial"/>
          <w:sz w:val="20"/>
          <w:szCs w:val="20"/>
        </w:rPr>
      </w:pPr>
      <w:r w:rsidRPr="00C33976">
        <w:rPr>
          <w:rFonts w:cs="Arial"/>
          <w:b/>
          <w:i/>
          <w:sz w:val="20"/>
          <w:szCs w:val="20"/>
        </w:rPr>
        <w:t xml:space="preserve">Threshold </w:t>
      </w:r>
      <w:r w:rsidRPr="00C33976">
        <w:rPr>
          <w:rFonts w:cs="Arial"/>
          <w:sz w:val="20"/>
          <w:szCs w:val="20"/>
        </w:rPr>
        <w:t>values are values of variables which change the result of the model (usually meaning that the intervention crosses the line of “cost-effectiveness”)</w:t>
      </w:r>
    </w:p>
    <w:p w14:paraId="43EF990E" w14:textId="77777777" w:rsidR="00FE674F" w:rsidRPr="00C33976" w:rsidRDefault="00FE674F" w:rsidP="00FE674F">
      <w:pPr>
        <w:numPr>
          <w:ilvl w:val="1"/>
          <w:numId w:val="4"/>
        </w:numPr>
        <w:rPr>
          <w:rFonts w:cs="Arial"/>
          <w:sz w:val="20"/>
          <w:szCs w:val="20"/>
        </w:rPr>
      </w:pPr>
      <w:r w:rsidRPr="00C33976">
        <w:rPr>
          <w:rFonts w:cs="Arial"/>
          <w:sz w:val="20"/>
          <w:szCs w:val="20"/>
        </w:rPr>
        <w:t>Did the overall result (the cost estimates) change substantially in the sensitivity analysis? Under which conditions did the estimates change?</w:t>
      </w:r>
    </w:p>
    <w:p w14:paraId="59CF93FD" w14:textId="77777777" w:rsidR="00FE674F" w:rsidRPr="00C33976" w:rsidRDefault="00FE674F" w:rsidP="00FE674F">
      <w:pPr>
        <w:rPr>
          <w:rFonts w:cs="Arial"/>
        </w:rPr>
      </w:pPr>
      <w:r w:rsidRPr="00C33976">
        <w:rPr>
          <w:rFonts w:cs="Arial"/>
        </w:rPr>
        <w:tab/>
        <w:t xml:space="preserve">      </w:t>
      </w:r>
    </w:p>
    <w:p w14:paraId="0B6D2BF4" w14:textId="77777777" w:rsidR="00FE674F" w:rsidRPr="00C33976" w:rsidRDefault="00FE674F" w:rsidP="00FE674F">
      <w:pPr>
        <w:rPr>
          <w:rFonts w:cs="Arial"/>
        </w:rPr>
      </w:pPr>
    </w:p>
    <w:p w14:paraId="763BD75A" w14:textId="77777777" w:rsidR="00FE674F" w:rsidRPr="00C33976" w:rsidRDefault="00FE674F" w:rsidP="00FE674F">
      <w:pPr>
        <w:ind w:left="1080" w:hanging="1080"/>
        <w:rPr>
          <w:rFonts w:cs="Arial"/>
        </w:rPr>
      </w:pPr>
    </w:p>
    <w:p w14:paraId="70C17BDF" w14:textId="77777777" w:rsidR="00FE674F" w:rsidRPr="00C33976" w:rsidRDefault="00FE674F" w:rsidP="00FE674F">
      <w:pPr>
        <w:ind w:left="1080" w:hanging="1080"/>
        <w:rPr>
          <w:rFonts w:cs="Arial"/>
        </w:rPr>
      </w:pPr>
      <w:r w:rsidRPr="00C33976">
        <w:rPr>
          <w:rFonts w:cs="Arial"/>
        </w:rPr>
        <w:tab/>
        <w:t>What was the overall result? Describe how uncertainty changes the incremental costs and outcomes of each strategy?</w:t>
      </w:r>
    </w:p>
    <w:p w14:paraId="49BA14AB" w14:textId="77777777" w:rsidR="00FE674F" w:rsidRPr="00C33976" w:rsidRDefault="00FE674F" w:rsidP="00FE674F">
      <w:pPr>
        <w:ind w:left="1080" w:hanging="1080"/>
        <w:rPr>
          <w:rFonts w:cs="Arial"/>
        </w:rPr>
      </w:pPr>
    </w:p>
    <w:p w14:paraId="02B7CB4D"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5FFF0104"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54D6F190"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______________________________________________________________________________________________________________________________________________________________________________________________________________________________________________________</w:t>
      </w:r>
    </w:p>
    <w:p w14:paraId="54FDFC80" w14:textId="77777777" w:rsidR="00FE674F" w:rsidRPr="00C33976" w:rsidRDefault="00FE674F" w:rsidP="00FE674F">
      <w:pPr>
        <w:ind w:left="1080" w:hanging="1080"/>
        <w:rPr>
          <w:rFonts w:cs="Arial"/>
        </w:rPr>
      </w:pPr>
      <w:r w:rsidRPr="00C33976">
        <w:rPr>
          <w:rFonts w:cs="Arial"/>
        </w:rPr>
        <w:tab/>
      </w:r>
    </w:p>
    <w:p w14:paraId="2ECC9683" w14:textId="77777777" w:rsidR="00FE674F" w:rsidRPr="00C33976" w:rsidRDefault="00FE674F" w:rsidP="00FE674F">
      <w:pPr>
        <w:rPr>
          <w:rFonts w:cs="Arial"/>
        </w:rPr>
      </w:pPr>
    </w:p>
    <w:p w14:paraId="79B6FB86" w14:textId="77777777" w:rsidR="00FE674F" w:rsidRPr="00C33976" w:rsidRDefault="00FE674F" w:rsidP="00FE674F">
      <w:pPr>
        <w:ind w:left="1080" w:hanging="1080"/>
        <w:rPr>
          <w:rFonts w:cs="Arial"/>
          <w:b/>
        </w:rPr>
      </w:pPr>
    </w:p>
    <w:p w14:paraId="7BDC3F02" w14:textId="77777777" w:rsidR="00FE674F" w:rsidRPr="00C33976" w:rsidRDefault="00FE674F" w:rsidP="00FE674F">
      <w:pPr>
        <w:ind w:left="1080" w:hanging="1080"/>
        <w:rPr>
          <w:rFonts w:cs="Arial"/>
          <w:b/>
        </w:rPr>
      </w:pPr>
    </w:p>
    <w:p w14:paraId="4B6A2F2E" w14:textId="77777777" w:rsidR="00FE674F" w:rsidRPr="00C33976" w:rsidRDefault="00FE674F" w:rsidP="00FE674F">
      <w:pPr>
        <w:ind w:left="1080" w:hanging="1080"/>
        <w:rPr>
          <w:rFonts w:cs="Arial"/>
          <w:b/>
        </w:rPr>
      </w:pPr>
    </w:p>
    <w:p w14:paraId="43A0D080" w14:textId="77777777" w:rsidR="00FE674F" w:rsidRPr="00C33976" w:rsidRDefault="00FE674F" w:rsidP="00FE674F">
      <w:pPr>
        <w:ind w:left="1080" w:hanging="1080"/>
        <w:rPr>
          <w:rFonts w:cs="Arial"/>
        </w:rPr>
      </w:pPr>
    </w:p>
    <w:p w14:paraId="0B6BA1B5" w14:textId="77777777" w:rsidR="00FE674F" w:rsidRPr="00C33976" w:rsidRDefault="00FE674F" w:rsidP="00FE674F">
      <w:pPr>
        <w:ind w:left="540" w:hanging="1080"/>
        <w:rPr>
          <w:rFonts w:cs="Arial"/>
        </w:rPr>
      </w:pPr>
      <w:r w:rsidRPr="00C33976">
        <w:rPr>
          <w:rFonts w:cs="Arial"/>
        </w:rPr>
        <w:lastRenderedPageBreak/>
        <w:tab/>
      </w:r>
      <w:r w:rsidRPr="00C33976">
        <w:rPr>
          <w:rFonts w:cs="Arial"/>
          <w:b/>
        </w:rPr>
        <w:t>APPLICABILITY</w:t>
      </w:r>
    </w:p>
    <w:p w14:paraId="3B27631D" w14:textId="77777777" w:rsidR="00FE674F" w:rsidRPr="00C33976" w:rsidRDefault="00FE674F" w:rsidP="00FE674F">
      <w:pPr>
        <w:rPr>
          <w:rFonts w:cs="Arial"/>
        </w:rPr>
      </w:pPr>
    </w:p>
    <w:p w14:paraId="71121883" w14:textId="77777777" w:rsidR="00FE674F" w:rsidRPr="00C33976" w:rsidRDefault="00FE674F" w:rsidP="00FE674F">
      <w:pPr>
        <w:numPr>
          <w:ilvl w:val="0"/>
          <w:numId w:val="5"/>
        </w:numPr>
        <w:rPr>
          <w:rFonts w:cs="Arial"/>
          <w:b/>
        </w:rPr>
      </w:pPr>
      <w:r w:rsidRPr="00C33976">
        <w:rPr>
          <w:rFonts w:cs="Arial"/>
          <w:b/>
        </w:rPr>
        <w:t>Are the treatment benefits worth the harms and costs?</w:t>
      </w:r>
    </w:p>
    <w:p w14:paraId="5E4356A5" w14:textId="77777777" w:rsidR="00FE674F" w:rsidRPr="00C33976" w:rsidRDefault="00FE674F" w:rsidP="00FE674F">
      <w:pPr>
        <w:rPr>
          <w:rFonts w:cs="Arial"/>
          <w:b/>
        </w:rPr>
      </w:pPr>
    </w:p>
    <w:p w14:paraId="585FD7EC" w14:textId="77777777" w:rsidR="00FE674F" w:rsidRPr="00C33976" w:rsidRDefault="00FE674F" w:rsidP="00FE674F">
      <w:pPr>
        <w:ind w:left="360" w:firstLine="720"/>
        <w:rPr>
          <w:rFonts w:cs="Arial"/>
        </w:rPr>
      </w:pPr>
      <w:r w:rsidRPr="00C33976">
        <w:rPr>
          <w:rFonts w:cs="Arial"/>
        </w:rPr>
        <w:t xml:space="preserve">Consider the following issues: </w:t>
      </w:r>
    </w:p>
    <w:p w14:paraId="6FEB6CB9" w14:textId="77777777" w:rsidR="00FE674F" w:rsidRPr="00C33976" w:rsidRDefault="00FE674F" w:rsidP="00FE674F">
      <w:pPr>
        <w:numPr>
          <w:ilvl w:val="0"/>
          <w:numId w:val="2"/>
        </w:numPr>
        <w:rPr>
          <w:rFonts w:cs="Arial"/>
          <w:sz w:val="20"/>
          <w:szCs w:val="20"/>
        </w:rPr>
      </w:pPr>
      <w:r w:rsidRPr="00C33976">
        <w:rPr>
          <w:rFonts w:cs="Arial"/>
          <w:sz w:val="20"/>
          <w:szCs w:val="20"/>
        </w:rPr>
        <w:t>What was the magnitude of the benefit or harm?</w:t>
      </w:r>
    </w:p>
    <w:p w14:paraId="35B6D5F1" w14:textId="77777777" w:rsidR="00FE674F" w:rsidRPr="00C33976" w:rsidRDefault="00FE674F" w:rsidP="00FE674F">
      <w:pPr>
        <w:numPr>
          <w:ilvl w:val="0"/>
          <w:numId w:val="2"/>
        </w:numPr>
        <w:rPr>
          <w:rFonts w:cs="Arial"/>
          <w:sz w:val="20"/>
          <w:szCs w:val="20"/>
        </w:rPr>
      </w:pPr>
      <w:r w:rsidRPr="00C33976">
        <w:rPr>
          <w:rFonts w:cs="Arial"/>
          <w:sz w:val="20"/>
          <w:szCs w:val="20"/>
        </w:rPr>
        <w:t>Are cost estimates in the study similar to local costs?</w:t>
      </w:r>
    </w:p>
    <w:p w14:paraId="423A4535" w14:textId="77777777" w:rsidR="00FE674F" w:rsidRPr="00C33976" w:rsidRDefault="00FE674F" w:rsidP="00FE674F">
      <w:pPr>
        <w:rPr>
          <w:rFonts w:cs="Arial"/>
        </w:rPr>
      </w:pPr>
      <w:r w:rsidRPr="00C33976">
        <w:rPr>
          <w:rFonts w:cs="Arial"/>
        </w:rPr>
        <w:tab/>
        <w:t xml:space="preserve">      </w:t>
      </w:r>
    </w:p>
    <w:p w14:paraId="507DE71B" w14:textId="77777777" w:rsidR="00FE674F" w:rsidRPr="00C33976" w:rsidRDefault="00FE674F" w:rsidP="00FE674F">
      <w:pPr>
        <w:rPr>
          <w:rFonts w:cs="Arial"/>
        </w:rPr>
      </w:pPr>
    </w:p>
    <w:p w14:paraId="0917E362" w14:textId="77777777" w:rsidR="00FE674F" w:rsidRPr="00C33976" w:rsidRDefault="00FE674F" w:rsidP="00FE674F">
      <w:pPr>
        <w:ind w:left="1080" w:hanging="1080"/>
        <w:rPr>
          <w:rFonts w:cs="Arial"/>
        </w:rPr>
      </w:pPr>
      <w:r>
        <w:rPr>
          <w:rFonts w:cs="Arial"/>
          <w:noProof/>
        </w:rPr>
        <w:pict w14:anchorId="7C8A306D">
          <v:rect id="_x0000_s1037" style="position:absolute;left:0;text-align:left;margin-left:342pt;margin-top:1.65pt;width:9pt;height:9pt;z-index:251670528"/>
        </w:pict>
      </w:r>
      <w:r>
        <w:rPr>
          <w:rFonts w:cs="Arial"/>
          <w:noProof/>
        </w:rPr>
        <w:pict w14:anchorId="5C70C726">
          <v:rect id="_x0000_s1036" style="position:absolute;left:0;text-align:left;margin-left:243pt;margin-top:1.65pt;width:9pt;height:9pt;z-index:251669504"/>
        </w:pict>
      </w:r>
      <w:r>
        <w:rPr>
          <w:rFonts w:cs="Arial"/>
          <w:noProof/>
        </w:rPr>
        <w:pict w14:anchorId="6D94EFD1">
          <v:rect id="_x0000_s1035" style="position:absolute;left:0;text-align:left;margin-left:81pt;margin-top:1.65pt;width:9pt;height:9pt;z-index:251668480"/>
        </w:pict>
      </w:r>
      <w:r w:rsidRPr="00C33976">
        <w:rPr>
          <w:rFonts w:cs="Arial"/>
        </w:rPr>
        <w:tab/>
        <w:t xml:space="preserve">Yes </w:t>
      </w:r>
      <w:r w:rsidRPr="00C33976">
        <w:rPr>
          <w:rFonts w:cs="Arial"/>
        </w:rPr>
        <w:tab/>
      </w:r>
      <w:r w:rsidRPr="00C33976">
        <w:rPr>
          <w:rFonts w:cs="Arial"/>
        </w:rPr>
        <w:tab/>
      </w:r>
      <w:r w:rsidRPr="00C33976">
        <w:rPr>
          <w:rFonts w:cs="Arial"/>
        </w:rPr>
        <w:tab/>
        <w:t xml:space="preserve">Cannot tell </w:t>
      </w:r>
      <w:r w:rsidRPr="00C33976">
        <w:rPr>
          <w:rFonts w:cs="Arial"/>
        </w:rPr>
        <w:tab/>
      </w:r>
      <w:r w:rsidRPr="00C33976">
        <w:rPr>
          <w:rFonts w:cs="Arial"/>
        </w:rPr>
        <w:tab/>
      </w:r>
      <w:r w:rsidRPr="00C33976">
        <w:rPr>
          <w:rFonts w:cs="Arial"/>
        </w:rPr>
        <w:tab/>
        <w:t>No</w:t>
      </w:r>
    </w:p>
    <w:p w14:paraId="747AE1A4" w14:textId="77777777" w:rsidR="00FE674F" w:rsidRPr="00C33976" w:rsidRDefault="00FE674F" w:rsidP="00FE674F">
      <w:pPr>
        <w:ind w:left="1080" w:hanging="1080"/>
        <w:rPr>
          <w:rFonts w:cs="Arial"/>
        </w:rPr>
      </w:pPr>
    </w:p>
    <w:p w14:paraId="292F55E1" w14:textId="77777777" w:rsidR="00FE674F" w:rsidRPr="00C33976" w:rsidRDefault="00FE674F" w:rsidP="00FE674F">
      <w:pPr>
        <w:ind w:left="1080" w:hanging="1080"/>
        <w:rPr>
          <w:rFonts w:cs="Arial"/>
        </w:rPr>
      </w:pPr>
      <w:r w:rsidRPr="00C33976">
        <w:rPr>
          <w:rFonts w:cs="Arial"/>
        </w:rPr>
        <w:tab/>
      </w:r>
    </w:p>
    <w:p w14:paraId="17FE519D" w14:textId="77777777" w:rsidR="00FE674F" w:rsidRPr="00C33976" w:rsidRDefault="00FE674F" w:rsidP="00FE674F">
      <w:pPr>
        <w:ind w:left="1080" w:hanging="1080"/>
        <w:rPr>
          <w:rFonts w:cs="Arial"/>
        </w:rPr>
      </w:pPr>
    </w:p>
    <w:p w14:paraId="128DA258" w14:textId="77777777" w:rsidR="00FE674F" w:rsidRPr="00C33976" w:rsidRDefault="00FE674F" w:rsidP="00FE674F">
      <w:pPr>
        <w:numPr>
          <w:ilvl w:val="0"/>
          <w:numId w:val="5"/>
        </w:numPr>
        <w:rPr>
          <w:rFonts w:cs="Arial"/>
          <w:b/>
        </w:rPr>
      </w:pPr>
      <w:r w:rsidRPr="00C33976">
        <w:rPr>
          <w:rFonts w:cs="Arial"/>
          <w:b/>
        </w:rPr>
        <w:t>Can the results be applied to my patients?</w:t>
      </w:r>
    </w:p>
    <w:p w14:paraId="5E99C72F" w14:textId="77777777" w:rsidR="00FE674F" w:rsidRPr="00C33976" w:rsidRDefault="00FE674F" w:rsidP="00FE674F">
      <w:pPr>
        <w:rPr>
          <w:rFonts w:cs="Arial"/>
          <w:b/>
        </w:rPr>
      </w:pPr>
    </w:p>
    <w:p w14:paraId="4C7B3F46" w14:textId="77777777" w:rsidR="00FE674F" w:rsidRPr="00C33976" w:rsidRDefault="00FE674F" w:rsidP="00FE674F">
      <w:pPr>
        <w:ind w:left="1080"/>
        <w:rPr>
          <w:rFonts w:cs="Arial"/>
        </w:rPr>
      </w:pPr>
      <w:r w:rsidRPr="00C33976">
        <w:rPr>
          <w:rFonts w:cs="Arial"/>
        </w:rPr>
        <w:t xml:space="preserve">Consider if the study population and the study sites are similar to yours in terms of: </w:t>
      </w:r>
    </w:p>
    <w:p w14:paraId="2F373B2B" w14:textId="77777777" w:rsidR="00FE674F" w:rsidRPr="00C33976" w:rsidRDefault="00FE674F" w:rsidP="00FE674F">
      <w:pPr>
        <w:numPr>
          <w:ilvl w:val="0"/>
          <w:numId w:val="2"/>
        </w:numPr>
        <w:rPr>
          <w:rFonts w:cs="Arial"/>
          <w:sz w:val="20"/>
          <w:szCs w:val="20"/>
        </w:rPr>
      </w:pPr>
      <w:r w:rsidRPr="00C33976">
        <w:rPr>
          <w:rFonts w:cs="Arial"/>
          <w:sz w:val="20"/>
          <w:szCs w:val="20"/>
        </w:rPr>
        <w:t>Patients</w:t>
      </w:r>
    </w:p>
    <w:p w14:paraId="74E5B92F" w14:textId="77777777" w:rsidR="00FE674F" w:rsidRPr="00C33976" w:rsidRDefault="00FE674F" w:rsidP="00FE674F">
      <w:pPr>
        <w:numPr>
          <w:ilvl w:val="0"/>
          <w:numId w:val="2"/>
        </w:numPr>
        <w:rPr>
          <w:rFonts w:cs="Arial"/>
          <w:sz w:val="20"/>
          <w:szCs w:val="20"/>
        </w:rPr>
      </w:pPr>
      <w:r w:rsidRPr="00C33976">
        <w:rPr>
          <w:rFonts w:cs="Arial"/>
          <w:sz w:val="20"/>
          <w:szCs w:val="20"/>
        </w:rPr>
        <w:t>How diseases are clinically managed</w:t>
      </w:r>
    </w:p>
    <w:p w14:paraId="2BFE34BD" w14:textId="77777777" w:rsidR="00FE674F" w:rsidRPr="00C33976" w:rsidRDefault="00FE674F" w:rsidP="00FE674F">
      <w:pPr>
        <w:numPr>
          <w:ilvl w:val="0"/>
          <w:numId w:val="2"/>
        </w:numPr>
        <w:rPr>
          <w:rFonts w:cs="Arial"/>
          <w:sz w:val="20"/>
          <w:szCs w:val="20"/>
        </w:rPr>
      </w:pPr>
      <w:r w:rsidRPr="00C33976">
        <w:rPr>
          <w:rFonts w:cs="Arial"/>
          <w:sz w:val="20"/>
          <w:szCs w:val="20"/>
        </w:rPr>
        <w:t>Prices/costs</w:t>
      </w:r>
    </w:p>
    <w:p w14:paraId="523A0975" w14:textId="77777777" w:rsidR="00FE674F" w:rsidRPr="00C33976" w:rsidRDefault="00FE674F" w:rsidP="00FE674F">
      <w:pPr>
        <w:numPr>
          <w:ilvl w:val="0"/>
          <w:numId w:val="2"/>
        </w:numPr>
        <w:rPr>
          <w:rFonts w:cs="Arial"/>
          <w:sz w:val="20"/>
          <w:szCs w:val="20"/>
        </w:rPr>
      </w:pPr>
      <w:r w:rsidRPr="00C33976">
        <w:rPr>
          <w:rFonts w:cs="Arial"/>
          <w:sz w:val="20"/>
          <w:szCs w:val="20"/>
        </w:rPr>
        <w:t>Utilities- do they reflect the values of our population?</w:t>
      </w:r>
    </w:p>
    <w:p w14:paraId="17899C55" w14:textId="77777777" w:rsidR="00FE674F" w:rsidRPr="00C33976" w:rsidRDefault="00FE674F" w:rsidP="00FE674F">
      <w:pPr>
        <w:numPr>
          <w:ilvl w:val="0"/>
          <w:numId w:val="2"/>
        </w:numPr>
        <w:rPr>
          <w:rFonts w:cs="Arial"/>
          <w:sz w:val="20"/>
          <w:szCs w:val="20"/>
        </w:rPr>
      </w:pPr>
      <w:r w:rsidRPr="00C33976">
        <w:rPr>
          <w:rFonts w:cs="Arial"/>
          <w:sz w:val="20"/>
          <w:szCs w:val="20"/>
        </w:rPr>
        <w:t>How patients use the healthcare resources</w:t>
      </w:r>
    </w:p>
    <w:p w14:paraId="153F1FA8" w14:textId="77777777" w:rsidR="00FE674F" w:rsidRPr="00C33976" w:rsidRDefault="00FE674F" w:rsidP="00FE674F">
      <w:pPr>
        <w:numPr>
          <w:ilvl w:val="0"/>
          <w:numId w:val="2"/>
        </w:numPr>
        <w:rPr>
          <w:rFonts w:cs="Arial"/>
          <w:sz w:val="20"/>
          <w:szCs w:val="20"/>
        </w:rPr>
      </w:pPr>
      <w:r w:rsidRPr="00C33976">
        <w:rPr>
          <w:rFonts w:cs="Arial"/>
          <w:sz w:val="20"/>
          <w:szCs w:val="20"/>
        </w:rPr>
        <w:t>Accessibility of resources</w:t>
      </w:r>
    </w:p>
    <w:p w14:paraId="31AE1B0B" w14:textId="77777777" w:rsidR="00FE674F" w:rsidRPr="00C33976" w:rsidRDefault="00FE674F" w:rsidP="00FE674F">
      <w:pPr>
        <w:rPr>
          <w:rFonts w:cs="Arial"/>
        </w:rPr>
      </w:pPr>
      <w:r w:rsidRPr="00C33976">
        <w:rPr>
          <w:rFonts w:cs="Arial"/>
        </w:rPr>
        <w:tab/>
        <w:t xml:space="preserve">      </w:t>
      </w:r>
    </w:p>
    <w:p w14:paraId="7F503282" w14:textId="77777777" w:rsidR="00FE674F" w:rsidRPr="00C33976" w:rsidRDefault="00FE674F" w:rsidP="00FE674F">
      <w:pPr>
        <w:ind w:left="1080" w:hanging="1080"/>
        <w:rPr>
          <w:rFonts w:cs="Arial"/>
        </w:rPr>
      </w:pPr>
      <w:r>
        <w:rPr>
          <w:rFonts w:cs="Arial"/>
          <w:noProof/>
        </w:rPr>
        <w:pict w14:anchorId="05C11E2A">
          <v:rect id="_x0000_s1040" style="position:absolute;left:0;text-align:left;margin-left:342pt;margin-top:1.65pt;width:9pt;height:9pt;z-index:251673600"/>
        </w:pict>
      </w:r>
      <w:r>
        <w:rPr>
          <w:rFonts w:cs="Arial"/>
          <w:noProof/>
        </w:rPr>
        <w:pict w14:anchorId="5CAEE0B0">
          <v:rect id="_x0000_s1039" style="position:absolute;left:0;text-align:left;margin-left:243pt;margin-top:1.65pt;width:9pt;height:9pt;z-index:251672576"/>
        </w:pict>
      </w:r>
      <w:r>
        <w:rPr>
          <w:rFonts w:cs="Arial"/>
          <w:noProof/>
        </w:rPr>
        <w:pict w14:anchorId="3BEE98F4">
          <v:rect id="_x0000_s1038" style="position:absolute;left:0;text-align:left;margin-left:81pt;margin-top:1.65pt;width:9pt;height:9pt;z-index:251671552"/>
        </w:pict>
      </w:r>
      <w:r w:rsidRPr="00C33976">
        <w:rPr>
          <w:rFonts w:cs="Arial"/>
        </w:rPr>
        <w:tab/>
        <w:t xml:space="preserve">Yes </w:t>
      </w:r>
      <w:r w:rsidRPr="00C33976">
        <w:rPr>
          <w:rFonts w:cs="Arial"/>
        </w:rPr>
        <w:tab/>
      </w:r>
      <w:r w:rsidRPr="00C33976">
        <w:rPr>
          <w:rFonts w:cs="Arial"/>
        </w:rPr>
        <w:tab/>
      </w:r>
      <w:r w:rsidRPr="00C33976">
        <w:rPr>
          <w:rFonts w:cs="Arial"/>
        </w:rPr>
        <w:tab/>
        <w:t xml:space="preserve">Cannot tell </w:t>
      </w:r>
      <w:r w:rsidRPr="00C33976">
        <w:rPr>
          <w:rFonts w:cs="Arial"/>
        </w:rPr>
        <w:tab/>
      </w:r>
      <w:r w:rsidRPr="00C33976">
        <w:rPr>
          <w:rFonts w:cs="Arial"/>
        </w:rPr>
        <w:tab/>
      </w:r>
      <w:r w:rsidRPr="00C33976">
        <w:rPr>
          <w:rFonts w:cs="Arial"/>
        </w:rPr>
        <w:tab/>
        <w:t>No</w:t>
      </w:r>
    </w:p>
    <w:p w14:paraId="42AEAA4D" w14:textId="77777777" w:rsidR="00FE674F" w:rsidRPr="00C33976" w:rsidRDefault="00FE674F" w:rsidP="00FE674F">
      <w:pPr>
        <w:ind w:left="1080" w:hanging="1080"/>
        <w:rPr>
          <w:rFonts w:cs="Arial"/>
        </w:rPr>
      </w:pPr>
    </w:p>
    <w:p w14:paraId="41C8163A" w14:textId="77777777" w:rsidR="00FE674F" w:rsidRPr="00C33976" w:rsidRDefault="00FE674F" w:rsidP="00FE674F">
      <w:pPr>
        <w:ind w:left="1080" w:hanging="1080"/>
        <w:rPr>
          <w:rFonts w:cs="Arial"/>
        </w:rPr>
      </w:pPr>
      <w:r w:rsidRPr="00C33976">
        <w:rPr>
          <w:rFonts w:cs="Arial"/>
        </w:rPr>
        <w:tab/>
        <w:t>Will this analysis change your practice? Why or why not?</w:t>
      </w:r>
    </w:p>
    <w:p w14:paraId="34098923"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w:t>
      </w:r>
    </w:p>
    <w:p w14:paraId="6CDEC3ED" w14:textId="77777777" w:rsidR="00FE674F" w:rsidRPr="00C33976" w:rsidRDefault="00FE674F" w:rsidP="00FE674F">
      <w:pPr>
        <w:ind w:left="1080" w:hanging="1080"/>
        <w:rPr>
          <w:rFonts w:cs="Arial"/>
        </w:rPr>
      </w:pPr>
      <w:r w:rsidRPr="00C33976">
        <w:rPr>
          <w:rFonts w:cs="Arial"/>
        </w:rPr>
        <w:tab/>
        <w:t>______________________________________________________________________________________________________________________________________________________________________________________________________________________________________________________</w:t>
      </w:r>
    </w:p>
    <w:p w14:paraId="390F4E7D" w14:textId="77777777" w:rsidR="00FE674F" w:rsidRPr="00C33976" w:rsidRDefault="00FE674F" w:rsidP="00FE674F">
      <w:pPr>
        <w:ind w:left="1080" w:hanging="1080"/>
        <w:rPr>
          <w:rFonts w:cs="Arial"/>
        </w:rPr>
      </w:pPr>
      <w:r w:rsidRPr="00C33976">
        <w:rPr>
          <w:rFonts w:cs="Arial"/>
        </w:rPr>
        <w:tab/>
      </w:r>
    </w:p>
    <w:p w14:paraId="1B42E0C3" w14:textId="77777777" w:rsidR="00FE674F" w:rsidRPr="00C33976" w:rsidRDefault="00FE674F" w:rsidP="00FE674F">
      <w:pPr>
        <w:ind w:left="1080" w:hanging="1080"/>
        <w:rPr>
          <w:rFonts w:cs="Arial"/>
          <w:b/>
        </w:rPr>
      </w:pPr>
    </w:p>
    <w:p w14:paraId="6FB55A06" w14:textId="77777777" w:rsidR="00FE674F" w:rsidRPr="00C33976" w:rsidRDefault="00FE674F" w:rsidP="00FE674F"/>
    <w:p w14:paraId="4031F9EE" w14:textId="77777777" w:rsidR="00D46152" w:rsidRPr="00FE674F" w:rsidRDefault="00D46152" w:rsidP="00FE674F">
      <w:bookmarkStart w:id="0" w:name="_GoBack"/>
      <w:bookmarkEnd w:id="0"/>
    </w:p>
    <w:sectPr w:rsidR="00D46152" w:rsidRPr="00FE674F" w:rsidSect="00223A35">
      <w:headerReference w:type="even" r:id="rId8"/>
      <w:headerReference w:type="default" r:id="rId9"/>
      <w:footerReference w:type="even" r:id="rId10"/>
      <w:footerReference w:type="default" r:id="rId11"/>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A172" w14:textId="77777777" w:rsidR="004530C9" w:rsidRDefault="004530C9" w:rsidP="003D171D">
      <w:r>
        <w:separator/>
      </w:r>
    </w:p>
  </w:endnote>
  <w:endnote w:type="continuationSeparator" w:id="0">
    <w:p w14:paraId="5B5FCA40" w14:textId="77777777" w:rsidR="004530C9" w:rsidRDefault="004530C9"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CFAD" w14:textId="77777777" w:rsidR="00D46152" w:rsidRDefault="00263717"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14:paraId="020EE8E8" w14:textId="77777777" w:rsidR="00D46152" w:rsidRDefault="00D4615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E08E" w14:textId="77777777" w:rsidR="00D46152" w:rsidRDefault="00263717"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FE674F">
      <w:rPr>
        <w:rStyle w:val="PageNumber"/>
        <w:noProof/>
      </w:rPr>
      <w:t>1</w:t>
    </w:r>
    <w:r>
      <w:rPr>
        <w:rStyle w:val="PageNumber"/>
      </w:rPr>
      <w:fldChar w:fldCharType="end"/>
    </w:r>
  </w:p>
  <w:p w14:paraId="3CD3859F" w14:textId="3187A43F" w:rsidR="00D46152" w:rsidRDefault="00FE674F" w:rsidP="005A09B6">
    <w:pPr>
      <w:pStyle w:val="Footer"/>
      <w:tabs>
        <w:tab w:val="clear" w:pos="4680"/>
        <w:tab w:val="clear" w:pos="9360"/>
        <w:tab w:val="center" w:pos="4320"/>
        <w:tab w:val="right" w:pos="9900"/>
      </w:tabs>
      <w:spacing w:before="240"/>
      <w:ind w:left="-90"/>
    </w:pPr>
    <w:r>
      <w:rPr>
        <w:noProof/>
      </w:rPr>
      <w:pict w14:anchorId="7BCE44B0">
        <v:line id="_x0000_s2051" style="position:absolute;left:0;text-align:left;z-index:251658752" from="-54pt,-3.75pt" to="8in,-3.75pt" strokecolor="#17365d" strokeweight="1pt">
          <v:fill o:detectmouseclick="t"/>
          <v:shadow opacity="22938f" offset="0"/>
        </v:line>
      </w:pict>
    </w:r>
    <w:r w:rsidR="009F1AFF">
      <w:rPr>
        <w:rFonts w:ascii="Trebuchet MS" w:hAnsi="Trebuchet MS"/>
        <w:noProof/>
      </w:rPr>
      <w:pict w14:anchorId="0D88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75pt;height:24.75pt">
          <v:imagedata r:id="rId1" o:title="acp-logo-horiz-rgb"/>
        </v:shape>
      </w:pict>
    </w:r>
    <w:r w:rsidR="00D46152" w:rsidRPr="004F1393">
      <w:rPr>
        <w:rFonts w:ascii="Trebuchet MS" w:hAnsi="Trebuchet MS"/>
      </w:rPr>
      <w:tab/>
    </w:r>
    <w:r w:rsidR="00D46152">
      <w:rPr>
        <w:rFonts w:ascii="Trebuchet MS" w:hAnsi="Trebuchet MS"/>
      </w:rPr>
      <w:tab/>
    </w:r>
    <w:r w:rsidR="009F1AFF">
      <w:rPr>
        <w:rFonts w:ascii="Trebuchet MS" w:hAnsi="Trebuchet MS"/>
        <w:noProof/>
      </w:rPr>
      <w:pict w14:anchorId="070A1A62">
        <v:shape id="Picture 5" o:spid="_x0000_i1027" type="#_x0000_t75" alt="aaim_logo_4colorprocess.eps" style="width:90pt;height:29.25pt;visibility:visibl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05A9" w14:textId="77777777" w:rsidR="004530C9" w:rsidRDefault="004530C9" w:rsidP="003D171D">
      <w:r>
        <w:separator/>
      </w:r>
    </w:p>
  </w:footnote>
  <w:footnote w:type="continuationSeparator" w:id="0">
    <w:p w14:paraId="50F0634A" w14:textId="77777777" w:rsidR="004530C9" w:rsidRDefault="004530C9"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A27D" w14:textId="77777777" w:rsidR="00D46152" w:rsidRDefault="00263717"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14:paraId="09F091B8" w14:textId="77777777" w:rsidR="00D46152" w:rsidRDefault="00D4615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4BB4" w14:textId="34622225" w:rsidR="00D46152" w:rsidRPr="00633683" w:rsidRDefault="00FE674F" w:rsidP="006D7F6D">
    <w:pPr>
      <w:ind w:left="-360"/>
      <w:rPr>
        <w:b/>
        <w:bCs/>
        <w:sz w:val="40"/>
      </w:rPr>
    </w:pPr>
    <w:r>
      <w:rPr>
        <w:b/>
        <w:bCs/>
        <w:noProof/>
        <w:sz w:val="40"/>
      </w:rPr>
      <w:pict w14:anchorId="44F47616">
        <v:shapetype id="_x0000_t202" coordsize="21600,21600" o:spt="202" path="m,l,21600r21600,l21600,xe">
          <v:stroke joinstyle="miter"/>
          <v:path gradientshapeok="t" o:connecttype="rect"/>
        </v:shapetype>
        <v:shape id="_x0000_s2057" type="#_x0000_t202" style="position:absolute;left:0;text-align:left;margin-left:3in;margin-top:-18.75pt;width:315pt;height:67.5pt;z-index:251659776" filled="f" stroked="f">
          <v:fill o:detectmouseclick="t"/>
          <v:textbox inset=",7.2pt,,7.2pt">
            <w:txbxContent>
              <w:p w14:paraId="1E4384B7" w14:textId="77777777" w:rsidR="00FE674F" w:rsidRPr="00684F1F" w:rsidRDefault="00FE674F" w:rsidP="00FE674F">
                <w:pPr>
                  <w:jc w:val="center"/>
                  <w:rPr>
                    <w:rFonts w:cs="Arial"/>
                    <w:b/>
                    <w:sz w:val="32"/>
                    <w:szCs w:val="32"/>
                  </w:rPr>
                </w:pPr>
                <w:r>
                  <w:rPr>
                    <w:rFonts w:cs="Arial"/>
                    <w:b/>
                    <w:sz w:val="32"/>
                    <w:szCs w:val="32"/>
                  </w:rPr>
                  <w:t xml:space="preserve">Toolbox: </w:t>
                </w:r>
                <w:r w:rsidRPr="00684F1F">
                  <w:rPr>
                    <w:rFonts w:cs="Arial"/>
                    <w:b/>
                    <w:sz w:val="32"/>
                    <w:szCs w:val="32"/>
                  </w:rPr>
                  <w:t>Critical Appraisal Worksheet for Economic Analysis</w:t>
                </w:r>
              </w:p>
              <w:p w14:paraId="1F471B3A" w14:textId="77777777" w:rsidR="00FE674F" w:rsidRPr="00684F1F" w:rsidRDefault="00FE674F" w:rsidP="00FE674F">
                <w:pPr>
                  <w:jc w:val="center"/>
                  <w:rPr>
                    <w:rFonts w:cs="Arial"/>
                    <w:b/>
                    <w:sz w:val="20"/>
                    <w:szCs w:val="20"/>
                  </w:rPr>
                </w:pPr>
                <w:r w:rsidRPr="00684F1F">
                  <w:rPr>
                    <w:rFonts w:cs="Arial"/>
                    <w:b/>
                    <w:sz w:val="20"/>
                    <w:szCs w:val="20"/>
                  </w:rPr>
                  <w:t xml:space="preserve">Deborah </w:t>
                </w:r>
                <w:proofErr w:type="spellStart"/>
                <w:r w:rsidRPr="00684F1F">
                  <w:rPr>
                    <w:rFonts w:cs="Arial"/>
                    <w:b/>
                    <w:sz w:val="20"/>
                    <w:szCs w:val="20"/>
                  </w:rPr>
                  <w:t>Korenstein</w:t>
                </w:r>
                <w:proofErr w:type="spellEnd"/>
                <w:r w:rsidRPr="00684F1F">
                  <w:rPr>
                    <w:rFonts w:cs="Arial"/>
                    <w:b/>
                    <w:sz w:val="20"/>
                    <w:szCs w:val="20"/>
                  </w:rPr>
                  <w:t xml:space="preserve"> MD, FACP</w:t>
                </w:r>
              </w:p>
              <w:p w14:paraId="29A2E3B1" w14:textId="180C788D" w:rsidR="006D7F6D" w:rsidRPr="002E0F7D" w:rsidRDefault="006D7F6D" w:rsidP="00C67ADB">
                <w:pPr>
                  <w:spacing w:line="400" w:lineRule="exact"/>
                  <w:rPr>
                    <w:sz w:val="36"/>
                    <w:szCs w:val="36"/>
                  </w:rPr>
                </w:pPr>
              </w:p>
            </w:txbxContent>
          </v:textbox>
        </v:shape>
      </w:pict>
    </w:r>
    <w:r>
      <w:rPr>
        <w:b/>
        <w:bCs/>
        <w:sz w:val="40"/>
      </w:rPr>
      <w:pict w14:anchorId="33C4C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6.75pt">
          <v:imagedata r:id="rId1" o:title="acp-highvaluecare-logo-rgb600"/>
        </v:shape>
      </w:pict>
    </w:r>
  </w:p>
  <w:p w14:paraId="6BEFEF29" w14:textId="02B973C4" w:rsidR="00D46152" w:rsidRPr="00633683" w:rsidRDefault="00D46152" w:rsidP="006D7F6D">
    <w:pPr>
      <w:pStyle w:val="Header"/>
      <w:tabs>
        <w:tab w:val="clear" w:pos="9360"/>
        <w:tab w:val="right" w:pos="9810"/>
      </w:tabs>
      <w:ind w:right="360"/>
      <w:jc w:val="right"/>
    </w:pPr>
  </w:p>
  <w:p w14:paraId="6EB6EFA1" w14:textId="1F9ACB85" w:rsidR="006D7F6D" w:rsidRPr="00633683" w:rsidRDefault="00FE674F" w:rsidP="006D7F6D">
    <w:pPr>
      <w:pStyle w:val="Header"/>
      <w:tabs>
        <w:tab w:val="clear" w:pos="9360"/>
        <w:tab w:val="right" w:pos="9810"/>
      </w:tabs>
      <w:ind w:right="360"/>
      <w:jc w:val="right"/>
    </w:pPr>
    <w:r>
      <w:rPr>
        <w:noProof/>
      </w:rPr>
      <w:pict w14:anchorId="7BAB75AC">
        <v:line id="_x0000_s2050" style="position:absolute;left:0;text-align:left;z-index:251657728" from="-54pt,3.25pt" to="594pt,3.25pt" strokecolor="#17365d" strokeweight="1pt">
          <v:fill o:detectmouseclick="t"/>
          <v:shadow opacity="22938f" offset="0"/>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6B8"/>
    <w:multiLevelType w:val="hybridMultilevel"/>
    <w:tmpl w:val="55D4F6D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133AB1"/>
    <w:multiLevelType w:val="hybridMultilevel"/>
    <w:tmpl w:val="082613C4"/>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14C4040"/>
    <w:multiLevelType w:val="hybridMultilevel"/>
    <w:tmpl w:val="C9B608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835014"/>
    <w:multiLevelType w:val="hybridMultilevel"/>
    <w:tmpl w:val="9E0EEA3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9444CE"/>
    <w:multiLevelType w:val="hybridMultilevel"/>
    <w:tmpl w:val="BC5CA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730F2E"/>
    <w:multiLevelType w:val="hybridMultilevel"/>
    <w:tmpl w:val="633EAA64"/>
    <w:lvl w:ilvl="0" w:tplc="CEE480E0">
      <w:start w:val="1"/>
      <w:numFmt w:val="decimal"/>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E26C33"/>
    <w:multiLevelType w:val="hybridMultilevel"/>
    <w:tmpl w:val="8C7AB4EA"/>
    <w:lvl w:ilvl="0" w:tplc="CEC61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2D094E"/>
    <w:multiLevelType w:val="hybridMultilevel"/>
    <w:tmpl w:val="4E8264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7"/>
  </w:num>
  <w:num w:numId="6">
    <w:abstractNumId w:val="2"/>
  </w:num>
  <w:num w:numId="7">
    <w:abstractNumId w:val="0"/>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71D"/>
    <w:rsid w:val="000014EB"/>
    <w:rsid w:val="00022A14"/>
    <w:rsid w:val="0003625E"/>
    <w:rsid w:val="000554C5"/>
    <w:rsid w:val="000809B5"/>
    <w:rsid w:val="000A0324"/>
    <w:rsid w:val="000B6B2B"/>
    <w:rsid w:val="000C066A"/>
    <w:rsid w:val="000D3670"/>
    <w:rsid w:val="000E63F1"/>
    <w:rsid w:val="00102E50"/>
    <w:rsid w:val="00113F48"/>
    <w:rsid w:val="001305AD"/>
    <w:rsid w:val="00182356"/>
    <w:rsid w:val="00182BE8"/>
    <w:rsid w:val="001940CB"/>
    <w:rsid w:val="00197975"/>
    <w:rsid w:val="001A06D4"/>
    <w:rsid w:val="001A6C5E"/>
    <w:rsid w:val="001A7409"/>
    <w:rsid w:val="001D6DDD"/>
    <w:rsid w:val="001E6E90"/>
    <w:rsid w:val="00223A35"/>
    <w:rsid w:val="00240DEE"/>
    <w:rsid w:val="00253968"/>
    <w:rsid w:val="00263209"/>
    <w:rsid w:val="00263717"/>
    <w:rsid w:val="00272D15"/>
    <w:rsid w:val="00295FC4"/>
    <w:rsid w:val="002A47E8"/>
    <w:rsid w:val="002C2C5C"/>
    <w:rsid w:val="002C3A9C"/>
    <w:rsid w:val="002D3738"/>
    <w:rsid w:val="002E0F7D"/>
    <w:rsid w:val="002E1ED3"/>
    <w:rsid w:val="002E5BEE"/>
    <w:rsid w:val="00302E58"/>
    <w:rsid w:val="00353262"/>
    <w:rsid w:val="00380E68"/>
    <w:rsid w:val="003874E2"/>
    <w:rsid w:val="003A783B"/>
    <w:rsid w:val="003D171D"/>
    <w:rsid w:val="003D4A37"/>
    <w:rsid w:val="003E6163"/>
    <w:rsid w:val="003F2A0E"/>
    <w:rsid w:val="004036C9"/>
    <w:rsid w:val="00441298"/>
    <w:rsid w:val="00445E69"/>
    <w:rsid w:val="004530C9"/>
    <w:rsid w:val="00453258"/>
    <w:rsid w:val="00467DFA"/>
    <w:rsid w:val="004A580B"/>
    <w:rsid w:val="004B6D4D"/>
    <w:rsid w:val="004C2EAE"/>
    <w:rsid w:val="004E047C"/>
    <w:rsid w:val="004E112F"/>
    <w:rsid w:val="004E5FD8"/>
    <w:rsid w:val="004F1393"/>
    <w:rsid w:val="00501452"/>
    <w:rsid w:val="00512EF6"/>
    <w:rsid w:val="00540372"/>
    <w:rsid w:val="00543C4B"/>
    <w:rsid w:val="00544417"/>
    <w:rsid w:val="0054783D"/>
    <w:rsid w:val="005A09B6"/>
    <w:rsid w:val="005F208F"/>
    <w:rsid w:val="005F43DB"/>
    <w:rsid w:val="00633683"/>
    <w:rsid w:val="00664EEE"/>
    <w:rsid w:val="00677790"/>
    <w:rsid w:val="006B047F"/>
    <w:rsid w:val="006D06BF"/>
    <w:rsid w:val="006D3E66"/>
    <w:rsid w:val="006D7F6D"/>
    <w:rsid w:val="006F20BE"/>
    <w:rsid w:val="006F76BE"/>
    <w:rsid w:val="007414F6"/>
    <w:rsid w:val="007430EF"/>
    <w:rsid w:val="00747F20"/>
    <w:rsid w:val="00750990"/>
    <w:rsid w:val="0075136D"/>
    <w:rsid w:val="007915B7"/>
    <w:rsid w:val="007A7BB6"/>
    <w:rsid w:val="007D21E0"/>
    <w:rsid w:val="007D6EEA"/>
    <w:rsid w:val="007E5CF1"/>
    <w:rsid w:val="008320C5"/>
    <w:rsid w:val="00835457"/>
    <w:rsid w:val="00842E87"/>
    <w:rsid w:val="00846801"/>
    <w:rsid w:val="00851332"/>
    <w:rsid w:val="00880AE6"/>
    <w:rsid w:val="008856CF"/>
    <w:rsid w:val="008A07F8"/>
    <w:rsid w:val="008B2B32"/>
    <w:rsid w:val="008D3E05"/>
    <w:rsid w:val="00946EDF"/>
    <w:rsid w:val="00953E2C"/>
    <w:rsid w:val="00963E92"/>
    <w:rsid w:val="00972A15"/>
    <w:rsid w:val="0098185A"/>
    <w:rsid w:val="00987888"/>
    <w:rsid w:val="009B5ABF"/>
    <w:rsid w:val="009E0B07"/>
    <w:rsid w:val="009F1AFF"/>
    <w:rsid w:val="00A02B3D"/>
    <w:rsid w:val="00A11C72"/>
    <w:rsid w:val="00A2157C"/>
    <w:rsid w:val="00A31642"/>
    <w:rsid w:val="00A35E5F"/>
    <w:rsid w:val="00A66275"/>
    <w:rsid w:val="00A774CF"/>
    <w:rsid w:val="00A85A08"/>
    <w:rsid w:val="00AB5002"/>
    <w:rsid w:val="00AC7706"/>
    <w:rsid w:val="00AE77BE"/>
    <w:rsid w:val="00B332B9"/>
    <w:rsid w:val="00B5510D"/>
    <w:rsid w:val="00B56772"/>
    <w:rsid w:val="00B7510C"/>
    <w:rsid w:val="00B96AD9"/>
    <w:rsid w:val="00BB382B"/>
    <w:rsid w:val="00C07FCE"/>
    <w:rsid w:val="00C2138E"/>
    <w:rsid w:val="00C46543"/>
    <w:rsid w:val="00C6743B"/>
    <w:rsid w:val="00C67ADB"/>
    <w:rsid w:val="00CA0FAB"/>
    <w:rsid w:val="00CC4F45"/>
    <w:rsid w:val="00CD79C1"/>
    <w:rsid w:val="00CE11C1"/>
    <w:rsid w:val="00CF0AE6"/>
    <w:rsid w:val="00D36AF5"/>
    <w:rsid w:val="00D46152"/>
    <w:rsid w:val="00D51C32"/>
    <w:rsid w:val="00D95052"/>
    <w:rsid w:val="00DB6FAD"/>
    <w:rsid w:val="00DC54CB"/>
    <w:rsid w:val="00E272B9"/>
    <w:rsid w:val="00E7605D"/>
    <w:rsid w:val="00E90E08"/>
    <w:rsid w:val="00EA1B90"/>
    <w:rsid w:val="00EA4732"/>
    <w:rsid w:val="00EC3F0F"/>
    <w:rsid w:val="00F00B41"/>
    <w:rsid w:val="00F0451C"/>
    <w:rsid w:val="00F41C3A"/>
    <w:rsid w:val="00F8293F"/>
    <w:rsid w:val="00F872A5"/>
    <w:rsid w:val="00F97379"/>
    <w:rsid w:val="00FC2F23"/>
    <w:rsid w:val="00FC6829"/>
    <w:rsid w:val="00FD2B25"/>
    <w:rsid w:val="00FE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B0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1"/>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Windows User</cp:lastModifiedBy>
  <cp:revision>2</cp:revision>
  <cp:lastPrinted>2014-05-28T14:22:00Z</cp:lastPrinted>
  <dcterms:created xsi:type="dcterms:W3CDTF">2014-06-16T18:34:00Z</dcterms:created>
  <dcterms:modified xsi:type="dcterms:W3CDTF">2014-06-16T18:34:00Z</dcterms:modified>
</cp:coreProperties>
</file>