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1D0E" w14:textId="77777777" w:rsidR="00C03E8A" w:rsidRPr="00734E0E" w:rsidRDefault="00C03E8A" w:rsidP="00375007">
      <w:pPr>
        <w:spacing w:after="240"/>
        <w:jc w:val="center"/>
        <w:rPr>
          <w:b/>
          <w:sz w:val="24"/>
          <w:szCs w:val="24"/>
        </w:rPr>
      </w:pPr>
      <w:bookmarkStart w:id="0" w:name="_GoBack"/>
      <w:bookmarkEnd w:id="0"/>
      <w:r w:rsidRPr="00734E0E">
        <w:rPr>
          <w:b/>
          <w:sz w:val="24"/>
          <w:szCs w:val="24"/>
        </w:rPr>
        <w:t>Sample Letter</w:t>
      </w:r>
    </w:p>
    <w:p w14:paraId="4EA64F1E" w14:textId="3E25A2F3" w:rsidR="00C03E8A" w:rsidRPr="00734E0E" w:rsidRDefault="00C03E8A" w:rsidP="00375007">
      <w:pPr>
        <w:spacing w:after="240" w:line="240" w:lineRule="auto"/>
        <w:rPr>
          <w:sz w:val="24"/>
          <w:szCs w:val="24"/>
        </w:rPr>
      </w:pPr>
      <w:r w:rsidRPr="00734E0E">
        <w:rPr>
          <w:sz w:val="24"/>
          <w:szCs w:val="24"/>
        </w:rPr>
        <w:t>As the governor of the [insert state] chapter of the American College of Physicians</w:t>
      </w:r>
      <w:r w:rsidR="00EA5318">
        <w:rPr>
          <w:sz w:val="24"/>
          <w:szCs w:val="24"/>
        </w:rPr>
        <w:t xml:space="preserve"> (ACP)</w:t>
      </w:r>
      <w:r w:rsidRPr="00734E0E">
        <w:rPr>
          <w:sz w:val="24"/>
          <w:szCs w:val="24"/>
        </w:rPr>
        <w:t xml:space="preserve">, representing [add chapter membership] internal medicine physician specialists and medical students in our state, I am writing on behalf of our chapter to urge you to </w:t>
      </w:r>
      <w:r w:rsidR="00C052DB" w:rsidRPr="00734E0E">
        <w:rPr>
          <w:sz w:val="24"/>
          <w:szCs w:val="24"/>
        </w:rPr>
        <w:t xml:space="preserve">use evidence-based measures such as wearing masks and limiting crowds </w:t>
      </w:r>
      <w:r w:rsidR="00116E60" w:rsidRPr="00734E0E">
        <w:rPr>
          <w:sz w:val="24"/>
          <w:szCs w:val="24"/>
        </w:rPr>
        <w:t xml:space="preserve">to prevent and contain the spread of the COVID-19 virus. </w:t>
      </w:r>
      <w:r w:rsidRPr="00734E0E">
        <w:rPr>
          <w:sz w:val="24"/>
          <w:szCs w:val="24"/>
        </w:rPr>
        <w:t xml:space="preserve">Our chapter is part of </w:t>
      </w:r>
      <w:r w:rsidR="00EA5318">
        <w:rPr>
          <w:sz w:val="24"/>
          <w:szCs w:val="24"/>
        </w:rPr>
        <w:t>ACP</w:t>
      </w:r>
      <w:r w:rsidRPr="00734E0E">
        <w:rPr>
          <w:sz w:val="24"/>
          <w:szCs w:val="24"/>
        </w:rPr>
        <w:t>, which nationally represents 16</w:t>
      </w:r>
      <w:r w:rsidR="00F65AAE">
        <w:rPr>
          <w:sz w:val="24"/>
          <w:szCs w:val="24"/>
        </w:rPr>
        <w:t>1</w:t>
      </w:r>
      <w:r w:rsidRPr="00734E0E">
        <w:rPr>
          <w:sz w:val="24"/>
          <w:szCs w:val="24"/>
        </w:rPr>
        <w:t xml:space="preserve">,000 internal medicine physician specialists and medical student members. Our members are primary care physicians </w:t>
      </w:r>
      <w:r w:rsidR="00EA5318">
        <w:rPr>
          <w:sz w:val="24"/>
          <w:szCs w:val="24"/>
        </w:rPr>
        <w:t>who</w:t>
      </w:r>
      <w:r w:rsidRPr="00734E0E">
        <w:rPr>
          <w:sz w:val="24"/>
          <w:szCs w:val="24"/>
        </w:rPr>
        <w:t xml:space="preserve"> are on the frontline</w:t>
      </w:r>
      <w:r w:rsidR="00EA5318">
        <w:rPr>
          <w:sz w:val="24"/>
          <w:szCs w:val="24"/>
        </w:rPr>
        <w:t>s</w:t>
      </w:r>
      <w:r w:rsidRPr="00734E0E">
        <w:rPr>
          <w:sz w:val="24"/>
          <w:szCs w:val="24"/>
        </w:rPr>
        <w:t xml:space="preserve"> of the fight against COVID-19 and </w:t>
      </w:r>
      <w:r w:rsidR="00EA5318">
        <w:rPr>
          <w:sz w:val="24"/>
          <w:szCs w:val="24"/>
        </w:rPr>
        <w:t xml:space="preserve">who </w:t>
      </w:r>
      <w:r w:rsidRPr="00734E0E">
        <w:rPr>
          <w:sz w:val="24"/>
          <w:szCs w:val="24"/>
        </w:rPr>
        <w:t>provide care to millions of American with ongoing health care needs unrelated to the COVID-19 pandemic.</w:t>
      </w:r>
    </w:p>
    <w:p w14:paraId="5D36121B" w14:textId="7EEC18E9" w:rsidR="000D7564" w:rsidRPr="00734E0E" w:rsidRDefault="00A67CE2" w:rsidP="00375007">
      <w:pPr>
        <w:spacing w:after="240" w:line="240" w:lineRule="auto"/>
        <w:rPr>
          <w:sz w:val="24"/>
          <w:szCs w:val="24"/>
        </w:rPr>
      </w:pPr>
      <w:r w:rsidRPr="00734E0E">
        <w:rPr>
          <w:bCs/>
          <w:sz w:val="24"/>
          <w:szCs w:val="24"/>
        </w:rPr>
        <w:t>We are</w:t>
      </w:r>
      <w:r w:rsidR="00E57274" w:rsidRPr="00734E0E">
        <w:rPr>
          <w:bCs/>
          <w:sz w:val="24"/>
          <w:szCs w:val="24"/>
        </w:rPr>
        <w:t xml:space="preserve"> deeply concerned about the rising tide of COVID-19 cases</w:t>
      </w:r>
      <w:r w:rsidR="00FC1418" w:rsidRPr="00734E0E">
        <w:rPr>
          <w:bCs/>
          <w:sz w:val="24"/>
          <w:szCs w:val="24"/>
        </w:rPr>
        <w:t xml:space="preserve"> in the state</w:t>
      </w:r>
      <w:r w:rsidR="00E57274" w:rsidRPr="00734E0E">
        <w:rPr>
          <w:bCs/>
          <w:sz w:val="24"/>
          <w:szCs w:val="24"/>
        </w:rPr>
        <w:t>.</w:t>
      </w:r>
      <w:r w:rsidR="00E57274" w:rsidRPr="00734E0E">
        <w:rPr>
          <w:b/>
          <w:bCs/>
          <w:sz w:val="24"/>
          <w:szCs w:val="24"/>
        </w:rPr>
        <w:t xml:space="preserve"> </w:t>
      </w:r>
      <w:r w:rsidR="000D7564" w:rsidRPr="00734E0E">
        <w:rPr>
          <w:sz w:val="24"/>
          <w:szCs w:val="24"/>
        </w:rPr>
        <w:t xml:space="preserve">To date, there have been roughly </w:t>
      </w:r>
      <w:r w:rsidR="00F65AAE">
        <w:rPr>
          <w:sz w:val="24"/>
          <w:szCs w:val="24"/>
        </w:rPr>
        <w:t>39</w:t>
      </w:r>
      <w:r w:rsidR="000D7564" w:rsidRPr="00734E0E">
        <w:rPr>
          <w:sz w:val="24"/>
          <w:szCs w:val="24"/>
        </w:rPr>
        <w:t xml:space="preserve"> million confirmed cases of COVID-19 in the U</w:t>
      </w:r>
      <w:r w:rsidR="00EA5318">
        <w:rPr>
          <w:sz w:val="24"/>
          <w:szCs w:val="24"/>
        </w:rPr>
        <w:t>.</w:t>
      </w:r>
      <w:r w:rsidR="000D7564" w:rsidRPr="00734E0E">
        <w:rPr>
          <w:sz w:val="24"/>
          <w:szCs w:val="24"/>
        </w:rPr>
        <w:t>S</w:t>
      </w:r>
      <w:r w:rsidR="00EA5318">
        <w:rPr>
          <w:sz w:val="24"/>
          <w:szCs w:val="24"/>
        </w:rPr>
        <w:t>.</w:t>
      </w:r>
      <w:r w:rsidR="000D7564" w:rsidRPr="00734E0E">
        <w:rPr>
          <w:sz w:val="24"/>
          <w:szCs w:val="24"/>
        </w:rPr>
        <w:t xml:space="preserve"> resulting in nearly </w:t>
      </w:r>
      <w:r w:rsidR="00F65AAE">
        <w:rPr>
          <w:sz w:val="24"/>
          <w:szCs w:val="24"/>
        </w:rPr>
        <w:t>638</w:t>
      </w:r>
      <w:r w:rsidR="000D7564" w:rsidRPr="00734E0E">
        <w:rPr>
          <w:sz w:val="24"/>
          <w:szCs w:val="24"/>
        </w:rPr>
        <w:t xml:space="preserve">,000 deaths. There is an urgency to undertake </w:t>
      </w:r>
      <w:r w:rsidR="001834F2">
        <w:rPr>
          <w:sz w:val="24"/>
          <w:szCs w:val="24"/>
        </w:rPr>
        <w:t>effective</w:t>
      </w:r>
      <w:r w:rsidR="000D7564" w:rsidRPr="00734E0E">
        <w:rPr>
          <w:sz w:val="24"/>
          <w:szCs w:val="24"/>
        </w:rPr>
        <w:t xml:space="preserve"> measures to limit the spread of the disease until a significant portion of the population is vaccinated</w:t>
      </w:r>
      <w:r w:rsidR="00EA5318">
        <w:rPr>
          <w:sz w:val="24"/>
          <w:szCs w:val="24"/>
        </w:rPr>
        <w:t>.  W</w:t>
      </w:r>
      <w:r w:rsidR="000D7564" w:rsidRPr="00734E0E">
        <w:rPr>
          <w:sz w:val="24"/>
          <w:szCs w:val="24"/>
        </w:rPr>
        <w:t>e have evidence that vaccination protects against COVID-19 transmission. The universal use of personal face masks that cover the mouth and nose is one of many measures necessary for achieving epidemic control</w:t>
      </w:r>
      <w:r w:rsidR="00FC1418" w:rsidRPr="00734E0E">
        <w:rPr>
          <w:sz w:val="24"/>
          <w:szCs w:val="24"/>
        </w:rPr>
        <w:t>.</w:t>
      </w:r>
      <w:r w:rsidR="000D7564" w:rsidRPr="00734E0E">
        <w:rPr>
          <w:sz w:val="24"/>
          <w:szCs w:val="24"/>
        </w:rPr>
        <w:t xml:space="preserve"> Adoption of masks on a large scale, when combined with other infection control measures (physical distancing, hand washing, staying home when ill), can reduce </w:t>
      </w:r>
      <w:r w:rsidR="002752ED" w:rsidRPr="00734E0E">
        <w:rPr>
          <w:sz w:val="24"/>
          <w:szCs w:val="24"/>
        </w:rPr>
        <w:t>the risk of the transmission o</w:t>
      </w:r>
      <w:r w:rsidR="000D7564" w:rsidRPr="00734E0E">
        <w:rPr>
          <w:sz w:val="24"/>
          <w:szCs w:val="24"/>
        </w:rPr>
        <w:t xml:space="preserve">f COVID-19. </w:t>
      </w:r>
    </w:p>
    <w:p w14:paraId="7E617856" w14:textId="3126766B" w:rsidR="005831BC" w:rsidRPr="00734E0E" w:rsidRDefault="00F57204" w:rsidP="00375007">
      <w:pPr>
        <w:spacing w:after="240" w:line="240" w:lineRule="auto"/>
        <w:rPr>
          <w:sz w:val="24"/>
          <w:szCs w:val="24"/>
        </w:rPr>
      </w:pPr>
      <w:r w:rsidRPr="00734E0E">
        <w:rPr>
          <w:sz w:val="24"/>
          <w:szCs w:val="24"/>
        </w:rPr>
        <w:t>As</w:t>
      </w:r>
      <w:r w:rsidR="001834F2">
        <w:rPr>
          <w:sz w:val="24"/>
          <w:szCs w:val="24"/>
        </w:rPr>
        <w:t xml:space="preserve"> frontline internal medicine</w:t>
      </w:r>
      <w:r w:rsidRPr="00734E0E">
        <w:rPr>
          <w:sz w:val="24"/>
          <w:szCs w:val="24"/>
        </w:rPr>
        <w:t xml:space="preserve"> physicians, we see the devastating toll COVID-19 ha</w:t>
      </w:r>
      <w:r w:rsidR="00EA5318">
        <w:rPr>
          <w:sz w:val="24"/>
          <w:szCs w:val="24"/>
        </w:rPr>
        <w:t>s taken</w:t>
      </w:r>
      <w:r w:rsidRPr="00734E0E">
        <w:rPr>
          <w:sz w:val="24"/>
          <w:szCs w:val="24"/>
        </w:rPr>
        <w:t xml:space="preserve"> on our patients and their families</w:t>
      </w:r>
      <w:r w:rsidR="00EA5318">
        <w:rPr>
          <w:sz w:val="24"/>
          <w:szCs w:val="24"/>
        </w:rPr>
        <w:t>, a</w:t>
      </w:r>
      <w:r w:rsidRPr="00734E0E">
        <w:rPr>
          <w:sz w:val="24"/>
          <w:szCs w:val="24"/>
        </w:rPr>
        <w:t xml:space="preserve">ll of which could be mitigated if </w:t>
      </w:r>
      <w:r w:rsidR="001834F2">
        <w:rPr>
          <w:sz w:val="24"/>
          <w:szCs w:val="24"/>
        </w:rPr>
        <w:t>public health</w:t>
      </w:r>
      <w:r w:rsidR="00A67CE2" w:rsidRPr="00734E0E">
        <w:rPr>
          <w:sz w:val="24"/>
          <w:szCs w:val="24"/>
        </w:rPr>
        <w:t xml:space="preserve"> </w:t>
      </w:r>
      <w:r w:rsidRPr="00734E0E">
        <w:rPr>
          <w:sz w:val="24"/>
          <w:szCs w:val="24"/>
        </w:rPr>
        <w:t>measures are put in p</w:t>
      </w:r>
      <w:r w:rsidR="00A67CE2" w:rsidRPr="00734E0E">
        <w:rPr>
          <w:sz w:val="24"/>
          <w:szCs w:val="24"/>
        </w:rPr>
        <w:t xml:space="preserve">lace to limit the spread of this </w:t>
      </w:r>
      <w:r w:rsidRPr="00734E0E">
        <w:rPr>
          <w:sz w:val="24"/>
          <w:szCs w:val="24"/>
        </w:rPr>
        <w:t xml:space="preserve">disease. </w:t>
      </w:r>
      <w:r w:rsidR="00734E0E" w:rsidRPr="00734E0E">
        <w:rPr>
          <w:sz w:val="24"/>
          <w:szCs w:val="24"/>
        </w:rPr>
        <w:t>Specifically, w</w:t>
      </w:r>
      <w:r w:rsidR="00B57A1C" w:rsidRPr="00734E0E">
        <w:rPr>
          <w:sz w:val="24"/>
          <w:szCs w:val="24"/>
        </w:rPr>
        <w:t xml:space="preserve">e urge you to </w:t>
      </w:r>
      <w:r w:rsidR="00A531B4" w:rsidRPr="00734E0E">
        <w:rPr>
          <w:sz w:val="24"/>
          <w:szCs w:val="24"/>
        </w:rPr>
        <w:t xml:space="preserve">implement </w:t>
      </w:r>
      <w:r w:rsidR="00B57A1C" w:rsidRPr="00734E0E">
        <w:rPr>
          <w:sz w:val="24"/>
          <w:szCs w:val="24"/>
        </w:rPr>
        <w:t>the</w:t>
      </w:r>
      <w:r w:rsidR="005831BC" w:rsidRPr="00734E0E">
        <w:rPr>
          <w:sz w:val="24"/>
          <w:szCs w:val="24"/>
        </w:rPr>
        <w:t xml:space="preserve"> following recommendations</w:t>
      </w:r>
      <w:r w:rsidR="00A531B4" w:rsidRPr="00734E0E">
        <w:rPr>
          <w:sz w:val="24"/>
          <w:szCs w:val="24"/>
        </w:rPr>
        <w:t xml:space="preserve"> as </w:t>
      </w:r>
      <w:r w:rsidR="00734E0E" w:rsidRPr="00734E0E">
        <w:rPr>
          <w:sz w:val="24"/>
          <w:szCs w:val="24"/>
        </w:rPr>
        <w:t>part</w:t>
      </w:r>
      <w:r w:rsidR="00A531B4" w:rsidRPr="00734E0E">
        <w:rPr>
          <w:sz w:val="24"/>
          <w:szCs w:val="24"/>
        </w:rPr>
        <w:t xml:space="preserve"> of a comprehensive public health strategy to stem the spread of the disease:</w:t>
      </w:r>
    </w:p>
    <w:p w14:paraId="7C5275F9" w14:textId="2B99C01D" w:rsidR="00734E0E" w:rsidRDefault="00734E0E" w:rsidP="00375007">
      <w:pPr>
        <w:numPr>
          <w:ilvl w:val="0"/>
          <w:numId w:val="2"/>
        </w:numPr>
        <w:spacing w:after="240" w:line="240" w:lineRule="auto"/>
        <w:rPr>
          <w:sz w:val="24"/>
          <w:szCs w:val="24"/>
        </w:rPr>
      </w:pPr>
      <w:r w:rsidRPr="00734E0E">
        <w:rPr>
          <w:sz w:val="24"/>
          <w:szCs w:val="24"/>
        </w:rPr>
        <w:lastRenderedPageBreak/>
        <w:t>Require the use of masks in public facilities</w:t>
      </w:r>
      <w:r w:rsidR="00811E45">
        <w:rPr>
          <w:sz w:val="24"/>
          <w:szCs w:val="24"/>
        </w:rPr>
        <w:t xml:space="preserve"> such as, work, schools,</w:t>
      </w:r>
      <w:r w:rsidRPr="00734E0E">
        <w:rPr>
          <w:sz w:val="24"/>
          <w:szCs w:val="24"/>
        </w:rPr>
        <w:t xml:space="preserve"> manufacturing and </w:t>
      </w:r>
      <w:proofErr w:type="gramStart"/>
      <w:r w:rsidRPr="00734E0E">
        <w:rPr>
          <w:sz w:val="24"/>
          <w:szCs w:val="24"/>
        </w:rPr>
        <w:t>retail</w:t>
      </w:r>
      <w:proofErr w:type="gramEnd"/>
      <w:r w:rsidRPr="00734E0E">
        <w:rPr>
          <w:sz w:val="24"/>
          <w:szCs w:val="24"/>
        </w:rPr>
        <w:t xml:space="preserve"> establishments, public transportation, and in other</w:t>
      </w:r>
      <w:r w:rsidR="001834F2">
        <w:rPr>
          <w:sz w:val="24"/>
          <w:szCs w:val="24"/>
        </w:rPr>
        <w:t xml:space="preserve"> settings at high risk of COVID-19 transmission</w:t>
      </w:r>
      <w:r w:rsidRPr="00734E0E">
        <w:rPr>
          <w:sz w:val="24"/>
          <w:szCs w:val="24"/>
        </w:rPr>
        <w:t>.</w:t>
      </w:r>
    </w:p>
    <w:p w14:paraId="0284BFAE" w14:textId="59151A74" w:rsidR="00734E0E" w:rsidRDefault="00734E0E" w:rsidP="00375007">
      <w:pPr>
        <w:numPr>
          <w:ilvl w:val="0"/>
          <w:numId w:val="2"/>
        </w:numPr>
        <w:spacing w:after="240" w:line="240" w:lineRule="auto"/>
        <w:rPr>
          <w:sz w:val="24"/>
          <w:szCs w:val="24"/>
        </w:rPr>
      </w:pPr>
      <w:r w:rsidRPr="00734E0E">
        <w:rPr>
          <w:sz w:val="24"/>
          <w:szCs w:val="24"/>
        </w:rPr>
        <w:t xml:space="preserve">Adequately and appropriately enforce mask requirements. Any incentives or penalties should be carefully weighed to ensure against potential negative impact on access and other measures of health equity. Officials should avoid issuing punitive fines and tickets at the individual level for noncompliance. Enforcement of mask requirements in workplaces, manufacturing and retail establishments should be focused at the business rather than personal level, in a manner that does not negatively impact access to care and other health equity measures. </w:t>
      </w:r>
    </w:p>
    <w:p w14:paraId="39BA312E" w14:textId="17CAC5DB" w:rsidR="00734E0E" w:rsidRPr="00734E0E" w:rsidRDefault="00734E0E" w:rsidP="00375007">
      <w:pPr>
        <w:numPr>
          <w:ilvl w:val="0"/>
          <w:numId w:val="2"/>
        </w:numPr>
        <w:spacing w:after="240" w:line="240" w:lineRule="auto"/>
        <w:rPr>
          <w:sz w:val="24"/>
          <w:szCs w:val="24"/>
        </w:rPr>
      </w:pPr>
      <w:r w:rsidRPr="00734E0E">
        <w:rPr>
          <w:sz w:val="24"/>
          <w:szCs w:val="24"/>
        </w:rPr>
        <w:t>Subsidize or directly provide face masks to the public</w:t>
      </w:r>
      <w:r w:rsidR="00F65AAE">
        <w:rPr>
          <w:sz w:val="24"/>
          <w:szCs w:val="24"/>
        </w:rPr>
        <w:t>.</w:t>
      </w:r>
    </w:p>
    <w:p w14:paraId="36FD89AE" w14:textId="77777777" w:rsidR="009F75D6" w:rsidRPr="00734E0E" w:rsidRDefault="00B57A1C" w:rsidP="00375007">
      <w:pPr>
        <w:spacing w:after="240" w:line="240" w:lineRule="auto"/>
        <w:rPr>
          <w:sz w:val="24"/>
          <w:szCs w:val="24"/>
        </w:rPr>
      </w:pPr>
      <w:r w:rsidRPr="00734E0E">
        <w:rPr>
          <w:sz w:val="24"/>
          <w:szCs w:val="24"/>
        </w:rPr>
        <w:t xml:space="preserve">We are counting on your support to take the necessary action to protect the health and welfare of </w:t>
      </w:r>
      <w:r w:rsidR="00A67CE2" w:rsidRPr="00734E0E">
        <w:rPr>
          <w:sz w:val="24"/>
          <w:szCs w:val="24"/>
        </w:rPr>
        <w:t>the people in our</w:t>
      </w:r>
      <w:r w:rsidRPr="00734E0E">
        <w:rPr>
          <w:sz w:val="24"/>
          <w:szCs w:val="24"/>
        </w:rPr>
        <w:t xml:space="preserve"> state. </w:t>
      </w:r>
      <w:r w:rsidR="009F75D6" w:rsidRPr="00734E0E">
        <w:rPr>
          <w:sz w:val="24"/>
          <w:szCs w:val="24"/>
        </w:rPr>
        <w:t>Thank you</w:t>
      </w:r>
      <w:r w:rsidR="00755BF3" w:rsidRPr="00734E0E">
        <w:rPr>
          <w:sz w:val="24"/>
          <w:szCs w:val="24"/>
        </w:rPr>
        <w:t>.</w:t>
      </w:r>
      <w:r w:rsidR="009F75D6" w:rsidRPr="00734E0E">
        <w:rPr>
          <w:sz w:val="24"/>
          <w:szCs w:val="24"/>
        </w:rPr>
        <w:t xml:space="preserve"> </w:t>
      </w:r>
    </w:p>
    <w:p w14:paraId="3797AC22" w14:textId="77777777" w:rsidR="009F75D6" w:rsidRPr="00734E0E" w:rsidRDefault="009F75D6" w:rsidP="00375007">
      <w:pPr>
        <w:spacing w:line="240" w:lineRule="auto"/>
        <w:rPr>
          <w:sz w:val="24"/>
          <w:szCs w:val="24"/>
        </w:rPr>
      </w:pPr>
      <w:r w:rsidRPr="00734E0E">
        <w:rPr>
          <w:sz w:val="24"/>
          <w:szCs w:val="24"/>
        </w:rPr>
        <w:t>Sincerely,</w:t>
      </w:r>
    </w:p>
    <w:p w14:paraId="50B3589C" w14:textId="77777777" w:rsidR="009F75D6" w:rsidRPr="00734E0E" w:rsidRDefault="009F75D6" w:rsidP="00375007">
      <w:pPr>
        <w:spacing w:line="240" w:lineRule="auto"/>
        <w:rPr>
          <w:sz w:val="24"/>
          <w:szCs w:val="24"/>
        </w:rPr>
      </w:pPr>
    </w:p>
    <w:p w14:paraId="0B5B44B9" w14:textId="77777777" w:rsidR="009F75D6" w:rsidRPr="00734E0E" w:rsidRDefault="009F75D6" w:rsidP="00375007">
      <w:pPr>
        <w:spacing w:line="240" w:lineRule="auto"/>
        <w:rPr>
          <w:sz w:val="24"/>
          <w:szCs w:val="24"/>
        </w:rPr>
      </w:pPr>
      <w:r w:rsidRPr="00734E0E">
        <w:rPr>
          <w:sz w:val="24"/>
          <w:szCs w:val="24"/>
        </w:rPr>
        <w:t>[Insert name]</w:t>
      </w:r>
    </w:p>
    <w:p w14:paraId="47681DD6" w14:textId="77777777" w:rsidR="009F75D6" w:rsidRPr="00734E0E" w:rsidRDefault="009F75D6" w:rsidP="00375007">
      <w:pPr>
        <w:spacing w:after="0" w:line="240" w:lineRule="auto"/>
        <w:rPr>
          <w:sz w:val="24"/>
          <w:szCs w:val="24"/>
        </w:rPr>
      </w:pPr>
      <w:r w:rsidRPr="00734E0E">
        <w:rPr>
          <w:sz w:val="24"/>
          <w:szCs w:val="24"/>
        </w:rPr>
        <w:t>Governor</w:t>
      </w:r>
    </w:p>
    <w:p w14:paraId="004D702A" w14:textId="77777777" w:rsidR="009F75D6" w:rsidRPr="00734E0E" w:rsidRDefault="009F75D6" w:rsidP="00375007">
      <w:pPr>
        <w:spacing w:line="240" w:lineRule="auto"/>
        <w:rPr>
          <w:sz w:val="24"/>
          <w:szCs w:val="24"/>
        </w:rPr>
      </w:pPr>
      <w:r w:rsidRPr="00734E0E">
        <w:rPr>
          <w:sz w:val="24"/>
          <w:szCs w:val="24"/>
        </w:rPr>
        <w:t>[Insert state] Chapter of the American College of Physicians</w:t>
      </w:r>
    </w:p>
    <w:p w14:paraId="35D4B16F" w14:textId="77777777" w:rsidR="00C052DB" w:rsidRPr="00734E0E" w:rsidRDefault="00C052DB" w:rsidP="00C03E8A">
      <w:pPr>
        <w:rPr>
          <w:sz w:val="24"/>
          <w:szCs w:val="24"/>
        </w:rPr>
      </w:pPr>
    </w:p>
    <w:p w14:paraId="3BA7AF51" w14:textId="77777777" w:rsidR="00AB6FB0" w:rsidRPr="00734E0E" w:rsidRDefault="00AB6FB0">
      <w:pPr>
        <w:rPr>
          <w:sz w:val="24"/>
          <w:szCs w:val="24"/>
        </w:rPr>
      </w:pPr>
    </w:p>
    <w:sectPr w:rsidR="00AB6FB0" w:rsidRPr="00734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B6A"/>
    <w:multiLevelType w:val="hybridMultilevel"/>
    <w:tmpl w:val="6DA0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D26E6"/>
    <w:multiLevelType w:val="multilevel"/>
    <w:tmpl w:val="050E4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A"/>
    <w:rsid w:val="000D7564"/>
    <w:rsid w:val="00116E60"/>
    <w:rsid w:val="001834F2"/>
    <w:rsid w:val="0025091E"/>
    <w:rsid w:val="002752ED"/>
    <w:rsid w:val="00375007"/>
    <w:rsid w:val="003D41A0"/>
    <w:rsid w:val="004D18B8"/>
    <w:rsid w:val="005831BC"/>
    <w:rsid w:val="00717993"/>
    <w:rsid w:val="00734E0E"/>
    <w:rsid w:val="00755BF3"/>
    <w:rsid w:val="00811E45"/>
    <w:rsid w:val="008731A4"/>
    <w:rsid w:val="008A23C4"/>
    <w:rsid w:val="008C4835"/>
    <w:rsid w:val="009F75D6"/>
    <w:rsid w:val="00A531B4"/>
    <w:rsid w:val="00A67CE2"/>
    <w:rsid w:val="00AB6FB0"/>
    <w:rsid w:val="00AD0B80"/>
    <w:rsid w:val="00B506DD"/>
    <w:rsid w:val="00B57A1C"/>
    <w:rsid w:val="00C03E8A"/>
    <w:rsid w:val="00C052DB"/>
    <w:rsid w:val="00CF54C0"/>
    <w:rsid w:val="00D07CB1"/>
    <w:rsid w:val="00DE32B2"/>
    <w:rsid w:val="00E57274"/>
    <w:rsid w:val="00EA5318"/>
    <w:rsid w:val="00F06D06"/>
    <w:rsid w:val="00F57204"/>
    <w:rsid w:val="00F65AAE"/>
    <w:rsid w:val="00FC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B3BD"/>
  <w15:chartTrackingRefBased/>
  <w15:docId w15:val="{29F72EBC-B64E-47DD-B2FD-BB3DD06A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3305">
      <w:bodyDiv w:val="1"/>
      <w:marLeft w:val="0"/>
      <w:marRight w:val="0"/>
      <w:marTop w:val="0"/>
      <w:marBottom w:val="0"/>
      <w:divBdr>
        <w:top w:val="none" w:sz="0" w:space="0" w:color="auto"/>
        <w:left w:val="none" w:sz="0" w:space="0" w:color="auto"/>
        <w:bottom w:val="none" w:sz="0" w:space="0" w:color="auto"/>
        <w:right w:val="none" w:sz="0" w:space="0" w:color="auto"/>
      </w:divBdr>
    </w:div>
    <w:div w:id="817307315">
      <w:bodyDiv w:val="1"/>
      <w:marLeft w:val="0"/>
      <w:marRight w:val="0"/>
      <w:marTop w:val="0"/>
      <w:marBottom w:val="0"/>
      <w:divBdr>
        <w:top w:val="none" w:sz="0" w:space="0" w:color="auto"/>
        <w:left w:val="none" w:sz="0" w:space="0" w:color="auto"/>
        <w:bottom w:val="none" w:sz="0" w:space="0" w:color="auto"/>
        <w:right w:val="none" w:sz="0" w:space="0" w:color="auto"/>
      </w:divBdr>
    </w:div>
    <w:div w:id="1070812566">
      <w:bodyDiv w:val="1"/>
      <w:marLeft w:val="0"/>
      <w:marRight w:val="0"/>
      <w:marTop w:val="0"/>
      <w:marBottom w:val="0"/>
      <w:divBdr>
        <w:top w:val="none" w:sz="0" w:space="0" w:color="auto"/>
        <w:left w:val="none" w:sz="0" w:space="0" w:color="auto"/>
        <w:bottom w:val="none" w:sz="0" w:space="0" w:color="auto"/>
        <w:right w:val="none" w:sz="0" w:space="0" w:color="auto"/>
      </w:divBdr>
    </w:div>
    <w:div w:id="19673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 Tomlinson</dc:creator>
  <cp:keywords/>
  <dc:description/>
  <cp:lastModifiedBy>Shuan Tomlinson</cp:lastModifiedBy>
  <cp:revision>2</cp:revision>
  <dcterms:created xsi:type="dcterms:W3CDTF">2021-09-07T13:58:00Z</dcterms:created>
  <dcterms:modified xsi:type="dcterms:W3CDTF">2021-09-07T13:58:00Z</dcterms:modified>
</cp:coreProperties>
</file>