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0B0180" w14:textId="77777777" w:rsidR="00800001" w:rsidRDefault="00800001">
      <w:pPr>
        <w:ind w:left="0" w:hanging="2"/>
        <w:jc w:val="center"/>
        <w:rPr>
          <w:rFonts w:ascii="Arial" w:eastAsia="Arial" w:hAnsi="Arial" w:cs="Arial"/>
          <w:b/>
          <w:sz w:val="24"/>
          <w:szCs w:val="24"/>
        </w:rPr>
      </w:pPr>
    </w:p>
    <w:p w14:paraId="56A3CEC9" w14:textId="45B5F6F8" w:rsidR="00306476" w:rsidRDefault="00800001">
      <w:pPr>
        <w:ind w:left="0" w:hanging="2"/>
        <w:jc w:val="center"/>
        <w:rPr>
          <w:rFonts w:ascii="Arial" w:eastAsia="Arial" w:hAnsi="Arial" w:cs="Arial"/>
          <w:b/>
          <w:sz w:val="24"/>
          <w:szCs w:val="24"/>
        </w:rPr>
      </w:pPr>
      <w:r>
        <w:rPr>
          <w:rFonts w:ascii="Arial" w:eastAsia="Arial" w:hAnsi="Arial" w:cs="Arial"/>
          <w:b/>
          <w:sz w:val="24"/>
          <w:szCs w:val="24"/>
        </w:rPr>
        <w:t>202</w:t>
      </w:r>
      <w:r w:rsidR="00D31130">
        <w:rPr>
          <w:rFonts w:ascii="Arial" w:eastAsia="Arial" w:hAnsi="Arial" w:cs="Arial"/>
          <w:b/>
          <w:sz w:val="24"/>
          <w:szCs w:val="24"/>
        </w:rPr>
        <w:t>5</w:t>
      </w:r>
      <w:r>
        <w:rPr>
          <w:rFonts w:ascii="Arial" w:eastAsia="Arial" w:hAnsi="Arial" w:cs="Arial"/>
          <w:b/>
          <w:sz w:val="24"/>
          <w:szCs w:val="24"/>
        </w:rPr>
        <w:t xml:space="preserve"> </w:t>
      </w:r>
      <w:r w:rsidR="0062346B">
        <w:rPr>
          <w:rFonts w:ascii="Arial" w:eastAsia="Arial" w:hAnsi="Arial" w:cs="Arial"/>
          <w:b/>
          <w:sz w:val="24"/>
          <w:szCs w:val="24"/>
        </w:rPr>
        <w:t>Chapter</w:t>
      </w:r>
      <w:r>
        <w:rPr>
          <w:rFonts w:ascii="Arial" w:eastAsia="Arial" w:hAnsi="Arial" w:cs="Arial"/>
          <w:b/>
          <w:sz w:val="24"/>
          <w:szCs w:val="24"/>
        </w:rPr>
        <w:t xml:space="preserve"> Scientific Meeting</w:t>
      </w:r>
    </w:p>
    <w:p w14:paraId="028BDCC1" w14:textId="33B13055" w:rsidR="00306476" w:rsidRDefault="00800001">
      <w:pPr>
        <w:ind w:left="0" w:hanging="2"/>
        <w:jc w:val="center"/>
        <w:rPr>
          <w:rFonts w:ascii="Arial" w:eastAsia="Arial" w:hAnsi="Arial" w:cs="Arial"/>
          <w:b/>
          <w:sz w:val="24"/>
          <w:szCs w:val="24"/>
        </w:rPr>
      </w:pPr>
      <w:r>
        <w:rPr>
          <w:rFonts w:ascii="Arial" w:eastAsia="Arial" w:hAnsi="Arial" w:cs="Arial"/>
          <w:b/>
          <w:sz w:val="24"/>
          <w:szCs w:val="24"/>
        </w:rPr>
        <w:t xml:space="preserve">November </w:t>
      </w:r>
      <w:r w:rsidR="00D31130">
        <w:rPr>
          <w:rFonts w:ascii="Arial" w:eastAsia="Arial" w:hAnsi="Arial" w:cs="Arial"/>
          <w:b/>
          <w:sz w:val="24"/>
          <w:szCs w:val="24"/>
        </w:rPr>
        <w:t>7-9</w:t>
      </w:r>
      <w:r>
        <w:rPr>
          <w:rFonts w:ascii="Arial" w:eastAsia="Arial" w:hAnsi="Arial" w:cs="Arial"/>
          <w:b/>
          <w:sz w:val="24"/>
          <w:szCs w:val="24"/>
        </w:rPr>
        <w:t>, 202</w:t>
      </w:r>
      <w:r w:rsidR="00D31130">
        <w:rPr>
          <w:rFonts w:ascii="Arial" w:eastAsia="Arial" w:hAnsi="Arial" w:cs="Arial"/>
          <w:b/>
          <w:sz w:val="24"/>
          <w:szCs w:val="24"/>
        </w:rPr>
        <w:t>5</w:t>
      </w:r>
    </w:p>
    <w:p w14:paraId="4AA07D34" w14:textId="35E41E84" w:rsidR="00306476" w:rsidRDefault="00D31130">
      <w:pPr>
        <w:ind w:left="0" w:hanging="2"/>
        <w:jc w:val="center"/>
        <w:rPr>
          <w:rFonts w:ascii="Arial" w:eastAsia="Arial" w:hAnsi="Arial" w:cs="Arial"/>
          <w:b/>
          <w:sz w:val="24"/>
          <w:szCs w:val="24"/>
        </w:rPr>
      </w:pPr>
      <w:r>
        <w:rPr>
          <w:rFonts w:ascii="Arial" w:eastAsia="Arial" w:hAnsi="Arial" w:cs="Arial"/>
          <w:b/>
          <w:sz w:val="24"/>
          <w:szCs w:val="24"/>
        </w:rPr>
        <w:t>Hilton Austin, Austin, TX</w:t>
      </w:r>
    </w:p>
    <w:p w14:paraId="09F00A5D" w14:textId="77777777" w:rsidR="00306476" w:rsidRDefault="00306476">
      <w:pPr>
        <w:spacing w:line="276" w:lineRule="auto"/>
        <w:ind w:left="0" w:hanging="2"/>
        <w:rPr>
          <w:rFonts w:ascii="Arial" w:eastAsia="Arial" w:hAnsi="Arial" w:cs="Arial"/>
          <w:sz w:val="24"/>
          <w:szCs w:val="24"/>
        </w:rPr>
      </w:pPr>
    </w:p>
    <w:p w14:paraId="4F14552B" w14:textId="77777777" w:rsidR="00B060A9" w:rsidRPr="00B060A9" w:rsidRDefault="00B060A9" w:rsidP="00B060A9">
      <w:pPr>
        <w:tabs>
          <w:tab w:val="center" w:pos="4680"/>
          <w:tab w:val="right" w:pos="9360"/>
        </w:tabs>
        <w:ind w:leftChars="0" w:firstLineChars="0" w:firstLine="0"/>
        <w:rPr>
          <w:rFonts w:ascii="Arial" w:eastAsia="Arial" w:hAnsi="Arial" w:cs="Arial"/>
          <w:sz w:val="24"/>
          <w:szCs w:val="24"/>
        </w:rPr>
      </w:pPr>
      <w:r w:rsidRPr="00B060A9">
        <w:rPr>
          <w:rFonts w:ascii="Arial" w:eastAsia="Arial" w:hAnsi="Arial" w:cs="Arial"/>
          <w:sz w:val="24"/>
          <w:szCs w:val="24"/>
        </w:rPr>
        <w:t xml:space="preserve">Mar 25, 2025 </w:t>
      </w:r>
    </w:p>
    <w:p w14:paraId="61C7F80B" w14:textId="735CC170" w:rsidR="00B060A9" w:rsidRPr="00B060A9" w:rsidRDefault="00B060A9" w:rsidP="00B060A9">
      <w:pPr>
        <w:tabs>
          <w:tab w:val="center" w:pos="4680"/>
          <w:tab w:val="right" w:pos="9360"/>
        </w:tabs>
        <w:ind w:leftChars="0" w:left="0" w:firstLineChars="0" w:firstLine="0"/>
        <w:rPr>
          <w:rFonts w:ascii="Arial" w:eastAsia="Arial" w:hAnsi="Arial" w:cs="Arial"/>
          <w:sz w:val="24"/>
          <w:szCs w:val="24"/>
        </w:rPr>
      </w:pPr>
      <w:r w:rsidRPr="00B060A9">
        <w:rPr>
          <w:rFonts w:ascii="Arial" w:eastAsia="Arial" w:hAnsi="Arial" w:cs="Arial"/>
          <w:sz w:val="24"/>
          <w:szCs w:val="24"/>
          <w:highlight w:val="yellow"/>
        </w:rPr>
        <w:t>Company Name</w:t>
      </w:r>
      <w:r w:rsidRPr="00B060A9">
        <w:rPr>
          <w:rFonts w:ascii="Arial" w:eastAsia="Arial" w:hAnsi="Arial" w:cs="Arial"/>
          <w:sz w:val="24"/>
          <w:szCs w:val="24"/>
        </w:rPr>
        <w:t xml:space="preserve"> </w:t>
      </w:r>
    </w:p>
    <w:p w14:paraId="4F83967C" w14:textId="77777777" w:rsidR="00B060A9" w:rsidRPr="00B060A9" w:rsidRDefault="00B060A9" w:rsidP="00B060A9">
      <w:pPr>
        <w:tabs>
          <w:tab w:val="center" w:pos="4680"/>
          <w:tab w:val="right" w:pos="9360"/>
        </w:tabs>
        <w:ind w:leftChars="0" w:firstLineChars="0" w:firstLine="0"/>
        <w:rPr>
          <w:rFonts w:ascii="Arial" w:eastAsia="Arial" w:hAnsi="Arial" w:cs="Arial"/>
          <w:sz w:val="24"/>
          <w:szCs w:val="24"/>
        </w:rPr>
      </w:pPr>
    </w:p>
    <w:p w14:paraId="2462BF22" w14:textId="4875CEA9" w:rsidR="00B060A9" w:rsidRPr="00B060A9" w:rsidRDefault="00B060A9" w:rsidP="00B060A9">
      <w:pPr>
        <w:tabs>
          <w:tab w:val="center" w:pos="4680"/>
          <w:tab w:val="right" w:pos="9360"/>
        </w:tabs>
        <w:ind w:leftChars="0" w:firstLineChars="0" w:firstLine="0"/>
        <w:rPr>
          <w:rFonts w:ascii="Arial" w:eastAsia="Arial" w:hAnsi="Arial" w:cs="Arial"/>
          <w:sz w:val="24"/>
          <w:szCs w:val="24"/>
        </w:rPr>
      </w:pPr>
      <w:r w:rsidRPr="00B060A9">
        <w:rPr>
          <w:rFonts w:ascii="Arial" w:eastAsia="Arial" w:hAnsi="Arial" w:cs="Arial"/>
          <w:sz w:val="24"/>
          <w:szCs w:val="24"/>
        </w:rPr>
        <w:t xml:space="preserve">Dear Representative, </w:t>
      </w:r>
    </w:p>
    <w:p w14:paraId="7B4B39C3" w14:textId="77777777" w:rsidR="00B060A9" w:rsidRPr="00B060A9" w:rsidRDefault="00B060A9" w:rsidP="00B060A9">
      <w:pPr>
        <w:tabs>
          <w:tab w:val="center" w:pos="4680"/>
          <w:tab w:val="right" w:pos="9360"/>
        </w:tabs>
        <w:ind w:leftChars="0" w:firstLineChars="0" w:firstLine="0"/>
        <w:rPr>
          <w:rFonts w:ascii="Arial" w:eastAsia="Arial" w:hAnsi="Arial" w:cs="Arial"/>
          <w:sz w:val="24"/>
          <w:szCs w:val="24"/>
        </w:rPr>
      </w:pPr>
    </w:p>
    <w:p w14:paraId="1DC3395E" w14:textId="6A8615AA" w:rsidR="00B060A9" w:rsidRPr="00B060A9" w:rsidRDefault="00B060A9" w:rsidP="00B060A9">
      <w:pPr>
        <w:tabs>
          <w:tab w:val="center" w:pos="4680"/>
          <w:tab w:val="right" w:pos="9360"/>
        </w:tabs>
        <w:ind w:leftChars="0" w:firstLineChars="0" w:firstLine="0"/>
        <w:rPr>
          <w:rFonts w:ascii="Arial" w:eastAsia="Arial" w:hAnsi="Arial" w:cs="Arial"/>
          <w:sz w:val="24"/>
          <w:szCs w:val="24"/>
        </w:rPr>
      </w:pPr>
      <w:r w:rsidRPr="00B060A9">
        <w:rPr>
          <w:rFonts w:ascii="Arial" w:eastAsia="Arial" w:hAnsi="Arial" w:cs="Arial"/>
          <w:sz w:val="24"/>
          <w:szCs w:val="24"/>
        </w:rPr>
        <w:t xml:space="preserve">On behalf of the Texas Chapter of the American College of Physicians (TXACP), I would like to invite you and </w:t>
      </w:r>
      <w:r w:rsidRPr="00B060A9">
        <w:rPr>
          <w:rFonts w:ascii="Arial" w:eastAsia="Arial" w:hAnsi="Arial" w:cs="Arial"/>
          <w:sz w:val="24"/>
          <w:szCs w:val="24"/>
          <w:highlight w:val="yellow"/>
        </w:rPr>
        <w:t>Company Name</w:t>
      </w:r>
      <w:r w:rsidRPr="00B060A9">
        <w:rPr>
          <w:rFonts w:ascii="Arial" w:eastAsia="Arial" w:hAnsi="Arial" w:cs="Arial"/>
          <w:sz w:val="24"/>
          <w:szCs w:val="24"/>
        </w:rPr>
        <w:t xml:space="preserve"> to participate as an official exhibitor at our upcoming TXACP Chapter Scientific Meeting, to be held November 7-9, 2025. </w:t>
      </w:r>
    </w:p>
    <w:p w14:paraId="74C7A9A5" w14:textId="456D5D9F" w:rsidR="00B060A9" w:rsidRPr="00B060A9" w:rsidRDefault="00B060A9" w:rsidP="00B060A9">
      <w:pPr>
        <w:tabs>
          <w:tab w:val="center" w:pos="4680"/>
          <w:tab w:val="right" w:pos="9360"/>
        </w:tabs>
        <w:ind w:leftChars="0" w:left="0" w:firstLineChars="0" w:firstLine="0"/>
        <w:rPr>
          <w:rFonts w:ascii="Arial" w:eastAsia="Arial" w:hAnsi="Arial" w:cs="Arial"/>
          <w:sz w:val="24"/>
          <w:szCs w:val="24"/>
        </w:rPr>
      </w:pPr>
    </w:p>
    <w:p w14:paraId="577F0F92" w14:textId="0A27E097" w:rsidR="00B060A9" w:rsidRPr="00B060A9" w:rsidRDefault="00B060A9" w:rsidP="00B060A9">
      <w:pPr>
        <w:tabs>
          <w:tab w:val="center" w:pos="4680"/>
          <w:tab w:val="right" w:pos="9360"/>
        </w:tabs>
        <w:ind w:leftChars="0" w:firstLineChars="0" w:firstLine="0"/>
        <w:rPr>
          <w:rFonts w:ascii="Arial" w:eastAsia="Arial" w:hAnsi="Arial" w:cs="Arial"/>
          <w:sz w:val="24"/>
          <w:szCs w:val="24"/>
        </w:rPr>
      </w:pPr>
      <w:r w:rsidRPr="00B060A9">
        <w:rPr>
          <w:rFonts w:ascii="Arial" w:eastAsia="Arial" w:hAnsi="Arial" w:cs="Arial"/>
          <w:sz w:val="24"/>
          <w:szCs w:val="24"/>
        </w:rPr>
        <w:t xml:space="preserve">This Annual Meeting is an excellent opportunity to connect with our membership of internal medicine specialists and subspecialists, made up of over 9000 members representing universities and medical groups across the state of Texas. We expect around 500 physicians, residents, and medical students in attendance. </w:t>
      </w:r>
    </w:p>
    <w:p w14:paraId="4085263C" w14:textId="77777777" w:rsidR="00B060A9" w:rsidRPr="00B060A9" w:rsidRDefault="00B060A9" w:rsidP="00B060A9">
      <w:pPr>
        <w:tabs>
          <w:tab w:val="center" w:pos="4680"/>
          <w:tab w:val="right" w:pos="9360"/>
        </w:tabs>
        <w:ind w:leftChars="0" w:firstLineChars="0" w:firstLine="0"/>
        <w:rPr>
          <w:rFonts w:ascii="Arial" w:eastAsia="Arial" w:hAnsi="Arial" w:cs="Arial"/>
          <w:sz w:val="24"/>
          <w:szCs w:val="24"/>
        </w:rPr>
      </w:pPr>
    </w:p>
    <w:p w14:paraId="65B45065" w14:textId="77777777" w:rsidR="00B060A9" w:rsidRDefault="00B060A9" w:rsidP="00B060A9">
      <w:pPr>
        <w:tabs>
          <w:tab w:val="center" w:pos="4680"/>
          <w:tab w:val="right" w:pos="9360"/>
        </w:tabs>
        <w:ind w:leftChars="0" w:firstLineChars="0" w:firstLine="0"/>
        <w:rPr>
          <w:rFonts w:ascii="Arial" w:eastAsia="Arial" w:hAnsi="Arial" w:cs="Arial"/>
          <w:sz w:val="24"/>
          <w:szCs w:val="24"/>
        </w:rPr>
      </w:pPr>
      <w:r w:rsidRPr="00B060A9">
        <w:rPr>
          <w:rFonts w:ascii="Arial" w:eastAsia="Arial" w:hAnsi="Arial" w:cs="Arial"/>
          <w:sz w:val="24"/>
          <w:szCs w:val="24"/>
        </w:rPr>
        <w:t xml:space="preserve">On behalf of Texas ACP, I would like to invite you to display your company’s products and services at our Annual Meeting. The fee for exhibiting is $2,000 for a two-day (November 8-9) tabletop exhibit display. As required by CME regulations, the exhibits will be held in a separate area from our educational events. Your payment will include exhibit space, 2 complimentary registrations, and lead retrieval. Additionally, sponsorships of various packages are available, ranging from $1,500 to $6,500, which you can view here:  </w:t>
      </w:r>
    </w:p>
    <w:p w14:paraId="30A9F450" w14:textId="72B1DC8B" w:rsidR="00B060A9" w:rsidRPr="00B060A9" w:rsidRDefault="00B060A9" w:rsidP="00B060A9">
      <w:pPr>
        <w:tabs>
          <w:tab w:val="center" w:pos="4680"/>
          <w:tab w:val="right" w:pos="9360"/>
        </w:tabs>
        <w:ind w:leftChars="0" w:firstLineChars="0" w:firstLine="0"/>
        <w:rPr>
          <w:rFonts w:ascii="Arial" w:eastAsia="Arial" w:hAnsi="Arial" w:cs="Arial"/>
          <w:sz w:val="24"/>
          <w:szCs w:val="24"/>
        </w:rPr>
      </w:pPr>
      <w:hyperlink r:id="rId7" w:history="1">
        <w:r w:rsidRPr="008F03C2">
          <w:rPr>
            <w:rStyle w:val="Hyperlink"/>
            <w:rFonts w:ascii="Arial" w:eastAsia="Arial" w:hAnsi="Arial" w:cs="Arial"/>
            <w:sz w:val="24"/>
            <w:szCs w:val="24"/>
          </w:rPr>
          <w:t>https://tinyurl.com/acptx2025</w:t>
        </w:r>
      </w:hyperlink>
      <w:r>
        <w:rPr>
          <w:rFonts w:ascii="Arial" w:eastAsia="Arial" w:hAnsi="Arial" w:cs="Arial"/>
          <w:sz w:val="24"/>
          <w:szCs w:val="24"/>
        </w:rPr>
        <w:t xml:space="preserve"> </w:t>
      </w:r>
      <w:r w:rsidRPr="00B060A9">
        <w:rPr>
          <w:rFonts w:ascii="Arial" w:eastAsia="Arial" w:hAnsi="Arial" w:cs="Arial"/>
          <w:sz w:val="24"/>
          <w:szCs w:val="24"/>
        </w:rPr>
        <w:t xml:space="preserve"> </w:t>
      </w:r>
    </w:p>
    <w:p w14:paraId="4774FF9D" w14:textId="45950BE1" w:rsidR="00B060A9" w:rsidRPr="00B060A9" w:rsidRDefault="00B060A9" w:rsidP="00B060A9">
      <w:pPr>
        <w:tabs>
          <w:tab w:val="center" w:pos="4680"/>
          <w:tab w:val="right" w:pos="9360"/>
        </w:tabs>
        <w:ind w:leftChars="0" w:left="0" w:firstLineChars="0" w:firstLine="0"/>
        <w:rPr>
          <w:rFonts w:ascii="Arial" w:eastAsia="Arial" w:hAnsi="Arial" w:cs="Arial"/>
          <w:sz w:val="24"/>
          <w:szCs w:val="24"/>
        </w:rPr>
      </w:pPr>
    </w:p>
    <w:p w14:paraId="6E7F0EE3" w14:textId="77777777" w:rsidR="00B060A9" w:rsidRPr="00B060A9" w:rsidRDefault="00B060A9" w:rsidP="00B060A9">
      <w:pPr>
        <w:tabs>
          <w:tab w:val="center" w:pos="4680"/>
          <w:tab w:val="right" w:pos="9360"/>
        </w:tabs>
        <w:ind w:leftChars="0" w:firstLineChars="0" w:firstLine="0"/>
        <w:rPr>
          <w:rFonts w:ascii="Arial" w:eastAsia="Arial" w:hAnsi="Arial" w:cs="Arial"/>
          <w:sz w:val="24"/>
          <w:szCs w:val="24"/>
        </w:rPr>
      </w:pPr>
      <w:r w:rsidRPr="00B060A9">
        <w:rPr>
          <w:rFonts w:ascii="Arial" w:eastAsia="Arial" w:hAnsi="Arial" w:cs="Arial"/>
          <w:sz w:val="24"/>
          <w:szCs w:val="24"/>
        </w:rPr>
        <w:t xml:space="preserve">To finalize participation, please use this link to register:  </w:t>
      </w:r>
    </w:p>
    <w:p w14:paraId="50243CA7" w14:textId="66DF0E46" w:rsidR="00B060A9" w:rsidRPr="00B060A9" w:rsidRDefault="00B060A9" w:rsidP="00B060A9">
      <w:pPr>
        <w:tabs>
          <w:tab w:val="center" w:pos="4680"/>
          <w:tab w:val="right" w:pos="9360"/>
        </w:tabs>
        <w:ind w:leftChars="0" w:left="0" w:firstLineChars="0" w:firstLine="0"/>
        <w:rPr>
          <w:rFonts w:ascii="Arial" w:eastAsia="Arial" w:hAnsi="Arial" w:cs="Arial"/>
          <w:sz w:val="24"/>
          <w:szCs w:val="24"/>
        </w:rPr>
      </w:pPr>
      <w:hyperlink r:id="rId8" w:history="1">
        <w:r w:rsidRPr="008F03C2">
          <w:rPr>
            <w:rStyle w:val="Hyperlink"/>
            <w:rFonts w:ascii="Arial" w:eastAsia="Arial" w:hAnsi="Arial" w:cs="Arial"/>
            <w:sz w:val="24"/>
            <w:szCs w:val="24"/>
          </w:rPr>
          <w:t>https://ami.jotform.com/250797875635980</w:t>
        </w:r>
      </w:hyperlink>
      <w:r>
        <w:rPr>
          <w:rFonts w:ascii="Arial" w:eastAsia="Arial" w:hAnsi="Arial" w:cs="Arial"/>
          <w:sz w:val="24"/>
          <w:szCs w:val="24"/>
        </w:rPr>
        <w:t xml:space="preserve"> </w:t>
      </w:r>
      <w:r w:rsidRPr="00B060A9">
        <w:rPr>
          <w:rFonts w:ascii="Arial" w:eastAsia="Arial" w:hAnsi="Arial" w:cs="Arial"/>
          <w:sz w:val="24"/>
          <w:szCs w:val="24"/>
        </w:rPr>
        <w:t xml:space="preserve">  </w:t>
      </w:r>
      <w:r>
        <w:rPr>
          <w:rFonts w:ascii="Arial" w:eastAsia="Arial" w:hAnsi="Arial" w:cs="Arial"/>
          <w:sz w:val="24"/>
          <w:szCs w:val="24"/>
        </w:rPr>
        <w:t xml:space="preserve"> </w:t>
      </w:r>
    </w:p>
    <w:p w14:paraId="1937ADB5" w14:textId="77777777" w:rsidR="00B060A9" w:rsidRPr="00B060A9" w:rsidRDefault="00B060A9" w:rsidP="00B060A9">
      <w:pPr>
        <w:tabs>
          <w:tab w:val="center" w:pos="4680"/>
          <w:tab w:val="right" w:pos="9360"/>
        </w:tabs>
        <w:ind w:leftChars="0" w:firstLineChars="0" w:firstLine="0"/>
        <w:rPr>
          <w:rFonts w:ascii="Arial" w:eastAsia="Arial" w:hAnsi="Arial" w:cs="Arial"/>
          <w:sz w:val="24"/>
          <w:szCs w:val="24"/>
        </w:rPr>
      </w:pPr>
      <w:r w:rsidRPr="00B060A9">
        <w:rPr>
          <w:rFonts w:ascii="Arial" w:eastAsia="Arial" w:hAnsi="Arial" w:cs="Arial"/>
          <w:sz w:val="24"/>
          <w:szCs w:val="24"/>
        </w:rPr>
        <w:t xml:space="preserve"> </w:t>
      </w:r>
    </w:p>
    <w:p w14:paraId="61564FDC" w14:textId="76DE2415" w:rsidR="00B060A9" w:rsidRPr="00B060A9" w:rsidRDefault="00B060A9" w:rsidP="00B060A9">
      <w:pPr>
        <w:tabs>
          <w:tab w:val="center" w:pos="4680"/>
          <w:tab w:val="right" w:pos="9360"/>
        </w:tabs>
        <w:ind w:leftChars="0" w:left="0" w:firstLineChars="0" w:firstLine="0"/>
        <w:rPr>
          <w:rFonts w:ascii="Arial" w:eastAsia="Arial" w:hAnsi="Arial" w:cs="Arial"/>
          <w:sz w:val="24"/>
          <w:szCs w:val="24"/>
        </w:rPr>
      </w:pPr>
      <w:r w:rsidRPr="00B060A9">
        <w:rPr>
          <w:rFonts w:ascii="Arial" w:eastAsia="Arial" w:hAnsi="Arial" w:cs="Arial"/>
          <w:sz w:val="24"/>
          <w:szCs w:val="24"/>
        </w:rPr>
        <w:t xml:space="preserve">You can pay via credit card directly in the registration form, or alternatively, checks should be made out to “Texas ACP” and mailed to: </w:t>
      </w:r>
    </w:p>
    <w:p w14:paraId="47428369" w14:textId="77777777" w:rsidR="00B060A9" w:rsidRPr="00B060A9" w:rsidRDefault="00B060A9" w:rsidP="00B060A9">
      <w:pPr>
        <w:tabs>
          <w:tab w:val="center" w:pos="4680"/>
          <w:tab w:val="right" w:pos="9360"/>
        </w:tabs>
        <w:ind w:leftChars="0" w:firstLineChars="0" w:firstLine="0"/>
        <w:rPr>
          <w:rFonts w:ascii="Arial" w:eastAsia="Arial" w:hAnsi="Arial" w:cs="Arial"/>
          <w:sz w:val="24"/>
          <w:szCs w:val="24"/>
        </w:rPr>
      </w:pPr>
      <w:r w:rsidRPr="00B060A9">
        <w:rPr>
          <w:rFonts w:ascii="Arial" w:eastAsia="Arial" w:hAnsi="Arial" w:cs="Arial"/>
          <w:sz w:val="24"/>
          <w:szCs w:val="24"/>
        </w:rPr>
        <w:t xml:space="preserve">Texas ACP </w:t>
      </w:r>
    </w:p>
    <w:p w14:paraId="009C4EF4" w14:textId="77777777" w:rsidR="00B060A9" w:rsidRPr="00B060A9" w:rsidRDefault="00B060A9" w:rsidP="00B060A9">
      <w:pPr>
        <w:tabs>
          <w:tab w:val="center" w:pos="4680"/>
          <w:tab w:val="right" w:pos="9360"/>
        </w:tabs>
        <w:ind w:leftChars="0" w:left="0" w:firstLineChars="0" w:firstLine="0"/>
        <w:rPr>
          <w:rFonts w:ascii="Arial" w:eastAsia="Arial" w:hAnsi="Arial" w:cs="Arial"/>
          <w:sz w:val="24"/>
          <w:szCs w:val="24"/>
        </w:rPr>
      </w:pPr>
      <w:r w:rsidRPr="00B060A9">
        <w:rPr>
          <w:rFonts w:ascii="Arial" w:eastAsia="Arial" w:hAnsi="Arial" w:cs="Arial"/>
          <w:sz w:val="24"/>
          <w:szCs w:val="24"/>
        </w:rPr>
        <w:t xml:space="preserve">5727 Baker Way NW Suite 200 </w:t>
      </w:r>
    </w:p>
    <w:p w14:paraId="5B9E0241" w14:textId="77777777" w:rsidR="00B060A9" w:rsidRPr="00B060A9" w:rsidRDefault="00B060A9" w:rsidP="00B060A9">
      <w:pPr>
        <w:tabs>
          <w:tab w:val="center" w:pos="4680"/>
          <w:tab w:val="right" w:pos="9360"/>
        </w:tabs>
        <w:ind w:leftChars="0" w:left="0" w:firstLineChars="0" w:firstLine="0"/>
        <w:rPr>
          <w:rFonts w:ascii="Arial" w:eastAsia="Arial" w:hAnsi="Arial" w:cs="Arial"/>
          <w:sz w:val="24"/>
          <w:szCs w:val="24"/>
        </w:rPr>
      </w:pPr>
      <w:r w:rsidRPr="00B060A9">
        <w:rPr>
          <w:rFonts w:ascii="Arial" w:eastAsia="Arial" w:hAnsi="Arial" w:cs="Arial"/>
          <w:sz w:val="24"/>
          <w:szCs w:val="24"/>
        </w:rPr>
        <w:t xml:space="preserve">Gig Harbor, WA 98332 </w:t>
      </w:r>
    </w:p>
    <w:p w14:paraId="2DFA2412" w14:textId="431B3DA7" w:rsidR="00B060A9" w:rsidRPr="00B060A9" w:rsidRDefault="00B060A9" w:rsidP="00B060A9">
      <w:pPr>
        <w:tabs>
          <w:tab w:val="center" w:pos="4680"/>
          <w:tab w:val="right" w:pos="9360"/>
        </w:tabs>
        <w:ind w:leftChars="0" w:left="0" w:firstLineChars="0" w:firstLine="0"/>
        <w:rPr>
          <w:rFonts w:ascii="Arial" w:eastAsia="Arial" w:hAnsi="Arial" w:cs="Arial"/>
          <w:sz w:val="24"/>
          <w:szCs w:val="24"/>
        </w:rPr>
      </w:pPr>
    </w:p>
    <w:p w14:paraId="181D483D" w14:textId="3F60AF30" w:rsidR="00B060A9" w:rsidRPr="00B060A9" w:rsidRDefault="00B060A9" w:rsidP="00B060A9">
      <w:pPr>
        <w:tabs>
          <w:tab w:val="center" w:pos="4680"/>
          <w:tab w:val="right" w:pos="9360"/>
        </w:tabs>
        <w:ind w:leftChars="0" w:firstLineChars="0" w:firstLine="0"/>
        <w:rPr>
          <w:rFonts w:ascii="Arial" w:eastAsia="Arial" w:hAnsi="Arial" w:cs="Arial"/>
          <w:sz w:val="24"/>
          <w:szCs w:val="24"/>
        </w:rPr>
      </w:pPr>
      <w:r w:rsidRPr="00B060A9">
        <w:rPr>
          <w:rFonts w:ascii="Arial" w:eastAsia="Arial" w:hAnsi="Arial" w:cs="Arial"/>
          <w:sz w:val="24"/>
          <w:szCs w:val="24"/>
        </w:rPr>
        <w:t xml:space="preserve">Please </w:t>
      </w:r>
      <w:proofErr w:type="gramStart"/>
      <w:r w:rsidRPr="00B060A9">
        <w:rPr>
          <w:rFonts w:ascii="Arial" w:eastAsia="Arial" w:hAnsi="Arial" w:cs="Arial"/>
          <w:sz w:val="24"/>
          <w:szCs w:val="24"/>
        </w:rPr>
        <w:t>reach out with</w:t>
      </w:r>
      <w:proofErr w:type="gramEnd"/>
      <w:r w:rsidRPr="00B060A9">
        <w:rPr>
          <w:rFonts w:ascii="Arial" w:eastAsia="Arial" w:hAnsi="Arial" w:cs="Arial"/>
          <w:sz w:val="24"/>
          <w:szCs w:val="24"/>
        </w:rPr>
        <w:t xml:space="preserve"> any questions you may have! I look forward to working with you. </w:t>
      </w:r>
    </w:p>
    <w:p w14:paraId="36690AF3" w14:textId="77777777" w:rsidR="00B060A9" w:rsidRPr="00B060A9" w:rsidRDefault="00B060A9" w:rsidP="00B060A9">
      <w:pPr>
        <w:tabs>
          <w:tab w:val="center" w:pos="4680"/>
          <w:tab w:val="right" w:pos="9360"/>
        </w:tabs>
        <w:ind w:leftChars="0" w:firstLineChars="0" w:firstLine="0"/>
        <w:rPr>
          <w:rFonts w:ascii="Arial" w:eastAsia="Arial" w:hAnsi="Arial" w:cs="Arial"/>
          <w:sz w:val="24"/>
          <w:szCs w:val="24"/>
        </w:rPr>
      </w:pPr>
    </w:p>
    <w:p w14:paraId="76D5EE5B" w14:textId="77777777" w:rsidR="00B060A9" w:rsidRPr="00B060A9" w:rsidRDefault="00B060A9" w:rsidP="00B060A9">
      <w:pPr>
        <w:tabs>
          <w:tab w:val="center" w:pos="4680"/>
          <w:tab w:val="right" w:pos="9360"/>
        </w:tabs>
        <w:ind w:leftChars="0" w:firstLineChars="0" w:firstLine="0"/>
        <w:rPr>
          <w:rFonts w:ascii="Arial" w:eastAsia="Arial" w:hAnsi="Arial" w:cs="Arial"/>
          <w:sz w:val="24"/>
          <w:szCs w:val="24"/>
        </w:rPr>
      </w:pPr>
      <w:r w:rsidRPr="00B060A9">
        <w:rPr>
          <w:rFonts w:ascii="Arial" w:eastAsia="Arial" w:hAnsi="Arial" w:cs="Arial"/>
          <w:sz w:val="24"/>
          <w:szCs w:val="24"/>
        </w:rPr>
        <w:t xml:space="preserve">Rachael Lowery </w:t>
      </w:r>
    </w:p>
    <w:p w14:paraId="08261059" w14:textId="77777777" w:rsidR="00B060A9" w:rsidRPr="00B060A9" w:rsidRDefault="00B060A9" w:rsidP="00B060A9">
      <w:pPr>
        <w:tabs>
          <w:tab w:val="center" w:pos="4680"/>
          <w:tab w:val="right" w:pos="9360"/>
        </w:tabs>
        <w:ind w:leftChars="0" w:firstLineChars="0" w:firstLine="0"/>
        <w:rPr>
          <w:rFonts w:ascii="Arial" w:eastAsia="Arial" w:hAnsi="Arial" w:cs="Arial"/>
          <w:sz w:val="24"/>
          <w:szCs w:val="24"/>
        </w:rPr>
      </w:pPr>
      <w:r w:rsidRPr="00B060A9">
        <w:rPr>
          <w:rFonts w:ascii="Arial" w:eastAsia="Arial" w:hAnsi="Arial" w:cs="Arial"/>
          <w:sz w:val="24"/>
          <w:szCs w:val="24"/>
        </w:rPr>
        <w:t xml:space="preserve">Executive Director </w:t>
      </w:r>
    </w:p>
    <w:p w14:paraId="41A6A07E" w14:textId="77777777" w:rsidR="00B060A9" w:rsidRPr="00B060A9" w:rsidRDefault="00B060A9" w:rsidP="00B060A9">
      <w:pPr>
        <w:tabs>
          <w:tab w:val="center" w:pos="4680"/>
          <w:tab w:val="right" w:pos="9360"/>
        </w:tabs>
        <w:ind w:leftChars="0" w:left="0" w:firstLineChars="0" w:firstLine="0"/>
        <w:rPr>
          <w:rFonts w:ascii="Arial" w:eastAsia="Arial" w:hAnsi="Arial" w:cs="Arial"/>
          <w:sz w:val="24"/>
          <w:szCs w:val="24"/>
        </w:rPr>
      </w:pPr>
      <w:r w:rsidRPr="00B060A9">
        <w:rPr>
          <w:rFonts w:ascii="Arial" w:eastAsia="Arial" w:hAnsi="Arial" w:cs="Arial"/>
          <w:sz w:val="24"/>
          <w:szCs w:val="24"/>
        </w:rPr>
        <w:t xml:space="preserve">office@txacp.org </w:t>
      </w:r>
    </w:p>
    <w:p w14:paraId="369313A2" w14:textId="18B4C67D" w:rsidR="00A045AB" w:rsidRPr="00A045AB" w:rsidRDefault="00B060A9" w:rsidP="00B060A9">
      <w:pPr>
        <w:tabs>
          <w:tab w:val="center" w:pos="4680"/>
          <w:tab w:val="right" w:pos="9360"/>
        </w:tabs>
        <w:ind w:leftChars="0" w:left="0" w:firstLineChars="0" w:firstLine="0"/>
        <w:rPr>
          <w:rFonts w:ascii="Arial" w:eastAsia="Arial" w:hAnsi="Arial" w:cs="Arial"/>
          <w:sz w:val="24"/>
          <w:szCs w:val="24"/>
        </w:rPr>
      </w:pPr>
      <w:r w:rsidRPr="00B060A9">
        <w:rPr>
          <w:rFonts w:ascii="Arial" w:eastAsia="Arial" w:hAnsi="Arial" w:cs="Arial"/>
          <w:sz w:val="24"/>
          <w:szCs w:val="24"/>
        </w:rPr>
        <w:t>512-309-8741</w:t>
      </w:r>
    </w:p>
    <w:sectPr w:rsidR="00A045AB" w:rsidRPr="00A045AB">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3CE5A2" w14:textId="77777777" w:rsidR="00800001" w:rsidRDefault="00800001">
      <w:pPr>
        <w:spacing w:line="240" w:lineRule="auto"/>
        <w:ind w:left="0" w:hanging="2"/>
      </w:pPr>
      <w:r>
        <w:separator/>
      </w:r>
    </w:p>
  </w:endnote>
  <w:endnote w:type="continuationSeparator" w:id="0">
    <w:p w14:paraId="4D8913D4" w14:textId="77777777" w:rsidR="00800001" w:rsidRDefault="0080000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embedRegular r:id="rId1" w:fontKey="{E9D49A4D-FFC4-47C0-AB28-A1DC97022587}"/>
    <w:embedBold r:id="rId2" w:fontKey="{624459F5-0450-4D4B-9107-A292079AF0A6}"/>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embedRegular r:id="rId3" w:fontKey="{8B119ED1-EF7D-4ABD-AF03-D515ECE966B1}"/>
  </w:font>
  <w:font w:name="Georgia">
    <w:panose1 w:val="02040502050405020303"/>
    <w:charset w:val="00"/>
    <w:family w:val="roman"/>
    <w:pitch w:val="variable"/>
    <w:sig w:usb0="00000287" w:usb1="00000000" w:usb2="00000000" w:usb3="00000000" w:csb0="0000009F" w:csb1="00000000"/>
    <w:embedRegular r:id="rId4" w:fontKey="{4E7C6179-240E-4DE4-8596-9C7D2853C5D3}"/>
    <w:embedItalic r:id="rId5" w:fontKey="{E93C0EAD-3DA2-4705-81C7-EE0F0D32A72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49DB4126-A097-45DC-A35D-9F8F1CE8F4F5}"/>
  </w:font>
  <w:font w:name="Trebuchet MS">
    <w:panose1 w:val="020B0603020202020204"/>
    <w:charset w:val="00"/>
    <w:family w:val="swiss"/>
    <w:pitch w:val="variable"/>
    <w:sig w:usb0="00000687" w:usb1="00000000" w:usb2="00000000" w:usb3="00000000" w:csb0="0000009F" w:csb1="00000000"/>
    <w:embedRegular r:id="rId7" w:fontKey="{CBE91600-13B5-4155-8CFA-923EBA09276D}"/>
    <w:embedBold r:id="rId8" w:fontKey="{E350AA11-A072-47CD-8439-08D109F8843A}"/>
  </w:font>
  <w:font w:name="Cambria">
    <w:panose1 w:val="02040503050406030204"/>
    <w:charset w:val="00"/>
    <w:family w:val="roman"/>
    <w:pitch w:val="variable"/>
    <w:sig w:usb0="E00006FF" w:usb1="420024FF" w:usb2="02000000" w:usb3="00000000" w:csb0="0000019F" w:csb1="00000000"/>
    <w:embedRegular r:id="rId9" w:fontKey="{0655EBCB-9EFD-4482-9BE6-DA717962F0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6A2E3" w14:textId="77777777" w:rsidR="00A045AB" w:rsidRDefault="00A045AB">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8E250" w14:textId="77777777" w:rsidR="00306476" w:rsidRDefault="00306476">
    <w:pPr>
      <w:tabs>
        <w:tab w:val="center" w:pos="4680"/>
        <w:tab w:val="right" w:pos="9360"/>
      </w:tabs>
      <w:ind w:left="0" w:hanging="2"/>
      <w:rPr>
        <w:rFonts w:ascii="Calibri" w:eastAsia="Calibri" w:hAnsi="Calibri" w:cs="Calibri"/>
        <w:sz w:val="18"/>
        <w:szCs w:val="18"/>
      </w:rPr>
    </w:pPr>
  </w:p>
  <w:p w14:paraId="2A6F0D3A" w14:textId="77777777" w:rsidR="00306476" w:rsidRDefault="00306476">
    <w:pPr>
      <w:tabs>
        <w:tab w:val="center" w:pos="4680"/>
        <w:tab w:val="right" w:pos="9360"/>
      </w:tabs>
      <w:ind w:left="0" w:hanging="2"/>
      <w:rPr>
        <w:rFonts w:ascii="Calibri" w:eastAsia="Calibri" w:hAnsi="Calibri" w:cs="Calibri"/>
        <w:sz w:val="18"/>
        <w:szCs w:val="18"/>
      </w:rPr>
    </w:pPr>
  </w:p>
  <w:p w14:paraId="015B2EB5" w14:textId="77777777" w:rsidR="00306476" w:rsidRDefault="00306476">
    <w:pPr>
      <w:pBdr>
        <w:top w:val="nil"/>
        <w:left w:val="nil"/>
        <w:bottom w:val="nil"/>
        <w:right w:val="nil"/>
        <w:between w:val="nil"/>
      </w:pBdr>
      <w:spacing w:line="240" w:lineRule="auto"/>
      <w:ind w:left="0" w:hanging="2"/>
      <w:jc w:val="center"/>
      <w:rPr>
        <w:rFonts w:ascii="Trebuchet MS" w:eastAsia="Trebuchet MS" w:hAnsi="Trebuchet MS" w:cs="Trebuchet MS"/>
        <w:b/>
        <w:color w:val="C4591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1C029" w14:textId="77777777" w:rsidR="00A045AB" w:rsidRDefault="00A045AB">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B1ABD7" w14:textId="77777777" w:rsidR="00800001" w:rsidRDefault="00800001">
      <w:pPr>
        <w:spacing w:line="240" w:lineRule="auto"/>
        <w:ind w:left="0" w:hanging="2"/>
      </w:pPr>
      <w:r>
        <w:separator/>
      </w:r>
    </w:p>
  </w:footnote>
  <w:footnote w:type="continuationSeparator" w:id="0">
    <w:p w14:paraId="25E56DCB" w14:textId="77777777" w:rsidR="00800001" w:rsidRDefault="00800001">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F9774" w14:textId="77777777" w:rsidR="00A045AB" w:rsidRDefault="00A045AB">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5291B" w14:textId="3D62C3B1" w:rsidR="00306476" w:rsidRDefault="00800001">
    <w:pPr>
      <w:ind w:left="0" w:hanging="2"/>
      <w:jc w:val="center"/>
      <w:rPr>
        <w:rFonts w:ascii="Calibri" w:eastAsia="Calibri" w:hAnsi="Calibri" w:cs="Calibri"/>
        <w:sz w:val="26"/>
        <w:szCs w:val="26"/>
      </w:rPr>
    </w:pPr>
    <w:r>
      <w:rPr>
        <w:rFonts w:ascii="Arial" w:eastAsia="Arial" w:hAnsi="Arial" w:cs="Arial"/>
        <w:sz w:val="24"/>
        <w:szCs w:val="24"/>
      </w:rPr>
      <w:t xml:space="preserve">                                              </w:t>
    </w:r>
    <w:r>
      <w:rPr>
        <w:rFonts w:ascii="Arial" w:eastAsia="Arial" w:hAnsi="Arial" w:cs="Arial"/>
        <w:noProof/>
        <w:sz w:val="24"/>
        <w:szCs w:val="24"/>
      </w:rPr>
      <w:drawing>
        <wp:inline distT="0" distB="0" distL="0" distR="0" wp14:anchorId="3417E7A2" wp14:editId="760134DB">
          <wp:extent cx="2924175" cy="732060"/>
          <wp:effectExtent l="0" t="0" r="0" b="0"/>
          <wp:docPr id="771722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1443" cy="741390"/>
                  </a:xfrm>
                  <a:prstGeom prst="rect">
                    <a:avLst/>
                  </a:prstGeom>
                  <a:noFill/>
                  <a:ln>
                    <a:noFill/>
                  </a:ln>
                </pic:spPr>
              </pic:pic>
            </a:graphicData>
          </a:graphic>
        </wp:inline>
      </w:drawing>
    </w:r>
    <w:r>
      <w:rPr>
        <w:noProof/>
      </w:rPr>
      <w:drawing>
        <wp:anchor distT="0" distB="0" distL="114300" distR="114300" simplePos="0" relativeHeight="251658240" behindDoc="0" locked="0" layoutInCell="1" hidden="0" allowOverlap="1" wp14:anchorId="0C43775F" wp14:editId="703C5635">
          <wp:simplePos x="0" y="0"/>
          <wp:positionH relativeFrom="leftMargin">
            <wp:posOffset>5494020</wp:posOffset>
          </wp:positionH>
          <wp:positionV relativeFrom="topMargin">
            <wp:posOffset>-1523999</wp:posOffset>
          </wp:positionV>
          <wp:extent cx="2248535" cy="1801495"/>
          <wp:effectExtent l="0" t="0" r="0" b="0"/>
          <wp:wrapSquare wrapText="bothSides" distT="0" distB="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2248535" cy="180149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DDB6B7A" wp14:editId="55B6FF36">
          <wp:simplePos x="0" y="0"/>
          <wp:positionH relativeFrom="leftMargin">
            <wp:posOffset>-261619</wp:posOffset>
          </wp:positionH>
          <wp:positionV relativeFrom="topMargin">
            <wp:posOffset>-1523999</wp:posOffset>
          </wp:positionV>
          <wp:extent cx="1390015" cy="1344930"/>
          <wp:effectExtent l="0" t="0" r="0" b="0"/>
          <wp:wrapSquare wrapText="bothSides" distT="0" distB="0" distL="114300" distR="11430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
                  <a:srcRect/>
                  <a:stretch>
                    <a:fillRect/>
                  </a:stretch>
                </pic:blipFill>
                <pic:spPr>
                  <a:xfrm>
                    <a:off x="0" y="0"/>
                    <a:ext cx="1390015" cy="1344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A2110" w14:textId="77777777" w:rsidR="00A045AB" w:rsidRDefault="00A045AB">
    <w:pPr>
      <w:pStyle w:val="Header"/>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476"/>
    <w:rsid w:val="0002153B"/>
    <w:rsid w:val="000B23DF"/>
    <w:rsid w:val="001204DD"/>
    <w:rsid w:val="00233D89"/>
    <w:rsid w:val="00306476"/>
    <w:rsid w:val="0035043D"/>
    <w:rsid w:val="003E747F"/>
    <w:rsid w:val="00420D1C"/>
    <w:rsid w:val="00455A1F"/>
    <w:rsid w:val="0062346B"/>
    <w:rsid w:val="00800001"/>
    <w:rsid w:val="008D0C31"/>
    <w:rsid w:val="00A045AB"/>
    <w:rsid w:val="00B060A9"/>
    <w:rsid w:val="00D15234"/>
    <w:rsid w:val="00D31130"/>
    <w:rsid w:val="00E617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5CFF9E9"/>
  <w15:docId w15:val="{4353AEC3-9261-439D-A529-B931C1363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789"/>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pPr>
    <w:rPr>
      <w:rFonts w:ascii="Times New Roman" w:hAnsi="Times New Roman"/>
      <w:b/>
      <w:bCs/>
    </w:rPr>
  </w:style>
  <w:style w:type="paragraph" w:styleId="Heading2">
    <w:name w:val="heading 2"/>
    <w:basedOn w:val="Normal"/>
    <w:next w:val="Normal"/>
    <w:uiPriority w:val="9"/>
    <w:semiHidden/>
    <w:unhideWhenUsed/>
    <w:qFormat/>
    <w:pPr>
      <w:keepNext/>
      <w:tabs>
        <w:tab w:val="left" w:pos="-720"/>
      </w:tabs>
      <w:suppressAutoHyphens w:val="0"/>
      <w:jc w:val="center"/>
      <w:outlineLvl w:val="1"/>
    </w:pPr>
    <w:rPr>
      <w:rFonts w:ascii="Times New Roman" w:hAnsi="Times New Roman"/>
      <w:b/>
      <w:spacing w:val="-2"/>
      <w:sz w:val="28"/>
      <w:szCs w:val="24"/>
    </w:rPr>
  </w:style>
  <w:style w:type="paragraph" w:styleId="Heading3">
    <w:name w:val="heading 3"/>
    <w:basedOn w:val="Normal"/>
    <w:next w:val="Normal"/>
    <w:uiPriority w:val="9"/>
    <w:semiHidden/>
    <w:unhideWhenUsed/>
    <w:qFormat/>
    <w:pPr>
      <w:keepNext/>
      <w:outlineLvl w:val="2"/>
    </w:pPr>
    <w:rPr>
      <w:b/>
      <w:bCs/>
      <w:noProof/>
      <w:sz w:val="18"/>
    </w:rPr>
  </w:style>
  <w:style w:type="paragraph" w:styleId="Heading4">
    <w:name w:val="heading 4"/>
    <w:basedOn w:val="Normal"/>
    <w:next w:val="Normal"/>
    <w:uiPriority w:val="9"/>
    <w:semiHidden/>
    <w:unhideWhenUsed/>
    <w:qFormat/>
    <w:pPr>
      <w:keepNext/>
      <w:tabs>
        <w:tab w:val="left" w:pos="-720"/>
      </w:tabs>
      <w:suppressAutoHyphens w:val="0"/>
      <w:ind w:left="720" w:hanging="720"/>
      <w:jc w:val="center"/>
      <w:outlineLvl w:val="3"/>
    </w:pPr>
    <w:rPr>
      <w:b/>
      <w:bCs/>
      <w:sz w:val="24"/>
    </w:rPr>
  </w:style>
  <w:style w:type="paragraph" w:styleId="Heading5">
    <w:name w:val="heading 5"/>
    <w:basedOn w:val="Normal"/>
    <w:next w:val="Normal"/>
    <w:uiPriority w:val="9"/>
    <w:semiHidden/>
    <w:unhideWhenUsed/>
    <w:qFormat/>
    <w:pPr>
      <w:keepNext/>
      <w:tabs>
        <w:tab w:val="left" w:pos="-720"/>
      </w:tabs>
      <w:suppressAutoHyphens w:val="0"/>
      <w:jc w:val="center"/>
      <w:outlineLvl w:val="4"/>
    </w:pPr>
    <w:rPr>
      <w:rFonts w:ascii="Times New Roman" w:hAnsi="Times New Roman"/>
      <w:b/>
      <w:spacing w:val="40"/>
      <w:sz w:val="24"/>
      <w:u w:val="single"/>
    </w:rPr>
  </w:style>
  <w:style w:type="paragraph" w:styleId="Heading6">
    <w:name w:val="heading 6"/>
    <w:basedOn w:val="Normal"/>
    <w:next w:val="Normal"/>
    <w:uiPriority w:val="9"/>
    <w:semiHidden/>
    <w:unhideWhenUsed/>
    <w:qFormat/>
    <w:pPr>
      <w:keepNext/>
      <w:tabs>
        <w:tab w:val="left" w:pos="-720"/>
      </w:tabs>
      <w:suppressAutoHyphens w:val="0"/>
      <w:jc w:val="both"/>
      <w:outlineLvl w:val="5"/>
    </w:pPr>
    <w:rPr>
      <w:rFonts w:ascii="Times New Roman" w:hAnsi="Times New Roman"/>
      <w:b/>
      <w:spacing w:val="-2"/>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rFonts w:ascii="Times New Roman" w:hAnsi="Times New Roman"/>
      <w:sz w:val="28"/>
    </w:rPr>
  </w:style>
  <w:style w:type="paragraph" w:customStyle="1" w:styleId="InsideAddress">
    <w:name w:val="Inside Address"/>
    <w:basedOn w:val="Normal"/>
    <w:rPr>
      <w:rFonts w:ascii="Times New Roman" w:hAnsi="Times New Roman"/>
      <w:sz w:val="24"/>
    </w:rPr>
  </w:style>
  <w:style w:type="paragraph" w:styleId="Salutation">
    <w:name w:val="Salutation"/>
    <w:basedOn w:val="Normal"/>
    <w:next w:val="Normal"/>
    <w:rPr>
      <w:rFonts w:ascii="Times New Roman" w:hAnsi="Times New Roman"/>
      <w:sz w:val="24"/>
    </w:rPr>
  </w:style>
  <w:style w:type="paragraph" w:styleId="BodyText">
    <w:name w:val="Body Text"/>
    <w:basedOn w:val="Normal"/>
    <w:pPr>
      <w:spacing w:after="120"/>
    </w:pPr>
    <w:rPr>
      <w:rFonts w:ascii="Times New Roman" w:hAnsi="Times New Roman"/>
      <w:sz w:val="24"/>
    </w:rPr>
  </w:style>
  <w:style w:type="paragraph" w:styleId="Closing">
    <w:name w:val="Closing"/>
    <w:basedOn w:val="Normal"/>
    <w:rPr>
      <w:rFonts w:ascii="Times New Roman" w:hAnsi="Times New Roman"/>
      <w:sz w:val="24"/>
    </w:rPr>
  </w:style>
  <w:style w:type="paragraph" w:styleId="Signature">
    <w:name w:val="Signature"/>
    <w:basedOn w:val="Normal"/>
    <w:rPr>
      <w:rFonts w:ascii="Times New Roman" w:hAnsi="Times New Roman"/>
      <w:sz w:val="24"/>
    </w:rPr>
  </w:style>
  <w:style w:type="paragraph" w:customStyle="1" w:styleId="SignatureJobTitle">
    <w:name w:val="Signature Job Title"/>
    <w:basedOn w:val="Signature"/>
  </w:style>
  <w:style w:type="paragraph" w:styleId="BodyText2">
    <w:name w:val="Body Text 2"/>
    <w:basedOn w:val="Normal"/>
    <w:pPr>
      <w:tabs>
        <w:tab w:val="left" w:pos="-720"/>
      </w:tabs>
      <w:suppressAutoHyphens w:val="0"/>
      <w:jc w:val="both"/>
    </w:pPr>
    <w:rPr>
      <w:rFonts w:ascii="Lucida Sans Unicode" w:hAnsi="Lucida Sans Unicode"/>
      <w:spacing w:val="-2"/>
      <w:sz w:val="20"/>
      <w:szCs w:val="24"/>
    </w:rPr>
  </w:style>
  <w:style w:type="paragraph" w:styleId="BodyText3">
    <w:name w:val="Body Text 3"/>
    <w:basedOn w:val="Normal"/>
    <w:rPr>
      <w:rFonts w:ascii="Lucida Sans Unicode" w:hAnsi="Lucida Sans Unicode"/>
      <w:szCs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OAHeading">
    <w:name w:val="toa heading"/>
    <w:basedOn w:val="Normal"/>
    <w:next w:val="Normal"/>
    <w:pPr>
      <w:tabs>
        <w:tab w:val="right" w:pos="9360"/>
      </w:tabs>
      <w:suppressAutoHyphens w:val="0"/>
    </w:pPr>
    <w:rPr>
      <w:rFonts w:ascii="Times New Roman" w:hAnsi="Times New Roman"/>
      <w:sz w:val="20"/>
    </w:rPr>
  </w:style>
  <w:style w:type="paragraph" w:styleId="ListParagraph">
    <w:name w:val="List Paragraph"/>
    <w:basedOn w:val="Normal"/>
    <w:pPr>
      <w:autoSpaceDE w:val="0"/>
      <w:autoSpaceDN w:val="0"/>
      <w:adjustRightInd w:val="0"/>
      <w:ind w:left="720"/>
    </w:pPr>
    <w:rPr>
      <w:rFonts w:ascii="Times New Roman" w:hAnsi="Times New Roman"/>
      <w:sz w:val="20"/>
    </w:rPr>
  </w:style>
  <w:style w:type="character" w:styleId="Strong">
    <w:name w:val="Strong"/>
    <w:rPr>
      <w:b/>
      <w:bCs/>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styleId="BookTitle">
    <w:name w:val="Book Title"/>
    <w:rPr>
      <w:b/>
      <w:bCs/>
      <w:i/>
      <w:iCs/>
      <w:spacing w:val="5"/>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FollowedHyperlink">
    <w:name w:val="FollowedHyperlink"/>
    <w:basedOn w:val="DefaultParagraphFont"/>
    <w:uiPriority w:val="99"/>
    <w:semiHidden/>
    <w:unhideWhenUsed/>
    <w:rsid w:val="006234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mi.jotform.com/250797875635980"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tinyurl.com/acptx2025"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32wXLnjAfXWKBURVTuI+RxyYsA==">CgMxLjA4AHIhMU1QMkFfSEhMcWU2RW5EYzlPS2JOcWhDR2VFT0prdEhW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270</Words>
  <Characters>1545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ProMedica International</dc:creator>
  <cp:lastModifiedBy>Rachael Lowery</cp:lastModifiedBy>
  <cp:revision>6</cp:revision>
  <dcterms:created xsi:type="dcterms:W3CDTF">2025-02-10T21:36:00Z</dcterms:created>
  <dcterms:modified xsi:type="dcterms:W3CDTF">2025-03-26T14:48:00Z</dcterms:modified>
</cp:coreProperties>
</file>