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12679" w:rsidRPr="00B01656" w:rsidRDefault="00000000">
      <w:pPr>
        <w:pStyle w:val="Title"/>
        <w:spacing w:after="0" w:line="240" w:lineRule="auto"/>
        <w:jc w:val="center"/>
        <w:rPr>
          <w:b/>
          <w:bCs/>
          <w:sz w:val="28"/>
          <w:szCs w:val="28"/>
        </w:rPr>
      </w:pPr>
      <w:r w:rsidRPr="00B01656">
        <w:rPr>
          <w:b/>
          <w:bCs/>
          <w:sz w:val="28"/>
          <w:szCs w:val="28"/>
        </w:rPr>
        <w:t>Charter</w:t>
      </w:r>
    </w:p>
    <w:p w14:paraId="00000002" w14:textId="1639FC1B" w:rsidR="00012679" w:rsidRPr="00B01656" w:rsidRDefault="00B01656">
      <w:pPr>
        <w:spacing w:line="240" w:lineRule="auto"/>
        <w:jc w:val="center"/>
        <w:rPr>
          <w:b/>
          <w:bCs/>
          <w:sz w:val="28"/>
          <w:szCs w:val="28"/>
        </w:rPr>
      </w:pPr>
      <w:r w:rsidRPr="00B01656">
        <w:rPr>
          <w:b/>
          <w:bCs/>
          <w:sz w:val="28"/>
          <w:szCs w:val="28"/>
        </w:rPr>
        <w:t>International Medical Graduate Committee</w:t>
      </w:r>
    </w:p>
    <w:p w14:paraId="5098729C" w14:textId="77777777" w:rsidR="00B01656" w:rsidRDefault="00B01656" w:rsidP="00B01656">
      <w:pPr>
        <w:spacing w:line="240" w:lineRule="auto"/>
        <w:rPr>
          <w:sz w:val="20"/>
          <w:szCs w:val="20"/>
        </w:rPr>
      </w:pPr>
    </w:p>
    <w:p w14:paraId="383A18DA" w14:textId="77777777" w:rsidR="00B01656" w:rsidRPr="00B01656" w:rsidRDefault="00B01656" w:rsidP="00B01656">
      <w:pPr>
        <w:spacing w:line="240" w:lineRule="auto"/>
        <w:rPr>
          <w:sz w:val="24"/>
          <w:szCs w:val="24"/>
        </w:rPr>
      </w:pPr>
    </w:p>
    <w:p w14:paraId="13AC690F" w14:textId="567BF7C5" w:rsidR="00B01656" w:rsidRPr="00B01656" w:rsidRDefault="00B01656" w:rsidP="00B01656">
      <w:pPr>
        <w:spacing w:line="240" w:lineRule="auto"/>
        <w:rPr>
          <w:sz w:val="24"/>
          <w:szCs w:val="24"/>
        </w:rPr>
      </w:pPr>
      <w:r w:rsidRPr="00B01656">
        <w:rPr>
          <w:b/>
          <w:bCs/>
          <w:sz w:val="24"/>
          <w:szCs w:val="24"/>
          <w:u w:val="single"/>
        </w:rPr>
        <w:t xml:space="preserve">MISSION </w:t>
      </w:r>
    </w:p>
    <w:p w14:paraId="2017EB02" w14:textId="77777777" w:rsidR="00B01656" w:rsidRPr="00B01656" w:rsidRDefault="00B01656" w:rsidP="00B01656">
      <w:pPr>
        <w:spacing w:line="240" w:lineRule="auto"/>
        <w:rPr>
          <w:sz w:val="24"/>
          <w:szCs w:val="24"/>
        </w:rPr>
      </w:pPr>
      <w:r w:rsidRPr="00B01656">
        <w:rPr>
          <w:sz w:val="24"/>
          <w:szCs w:val="24"/>
        </w:rPr>
        <w:t>T</w:t>
      </w:r>
      <w:r w:rsidRPr="00B01656">
        <w:rPr>
          <w:sz w:val="24"/>
          <w:szCs w:val="24"/>
        </w:rPr>
        <w:t xml:space="preserve">he role of the ACP-IMG Committee is to identify opportunities to collaborate in supporting and advocating for International Medical Graduate (IMG) physicians in Minnesota, particularly those navigating the recertification process. </w:t>
      </w:r>
    </w:p>
    <w:p w14:paraId="10333B9D" w14:textId="77777777" w:rsidR="00B01656" w:rsidRPr="00B01656" w:rsidRDefault="00B01656" w:rsidP="00B01656">
      <w:pPr>
        <w:spacing w:line="240" w:lineRule="auto"/>
        <w:rPr>
          <w:sz w:val="24"/>
          <w:szCs w:val="24"/>
        </w:rPr>
      </w:pPr>
    </w:p>
    <w:p w14:paraId="537EDBA9" w14:textId="509F7408" w:rsidR="00B01656" w:rsidRPr="00B01656" w:rsidRDefault="00B01656" w:rsidP="00B01656">
      <w:pPr>
        <w:spacing w:line="240" w:lineRule="auto"/>
        <w:rPr>
          <w:sz w:val="24"/>
          <w:szCs w:val="24"/>
        </w:rPr>
      </w:pPr>
      <w:r w:rsidRPr="00B01656">
        <w:rPr>
          <w:sz w:val="24"/>
          <w:szCs w:val="24"/>
        </w:rPr>
        <w:t>Our efforts focus on facilitating connections with institutions and healthcare providers that offer shadowing opportunities and exposure to the U.S. healthcare system. In addition, we strive to support IMG physicians through mentorship and assistance with obtaining letters of recommendation when appropriate.</w:t>
      </w:r>
    </w:p>
    <w:p w14:paraId="6865CFFC" w14:textId="77777777" w:rsidR="00B01656" w:rsidRPr="00B01656" w:rsidRDefault="00B01656" w:rsidP="00B01656">
      <w:pPr>
        <w:spacing w:line="240" w:lineRule="auto"/>
        <w:rPr>
          <w:sz w:val="24"/>
          <w:szCs w:val="24"/>
        </w:rPr>
      </w:pPr>
    </w:p>
    <w:p w14:paraId="1335F024" w14:textId="77777777" w:rsidR="00B01656" w:rsidRPr="00B01656" w:rsidRDefault="00B01656" w:rsidP="00B01656">
      <w:pPr>
        <w:spacing w:line="240" w:lineRule="auto"/>
        <w:rPr>
          <w:sz w:val="24"/>
          <w:szCs w:val="24"/>
        </w:rPr>
      </w:pPr>
    </w:p>
    <w:p w14:paraId="3EE0AF0D" w14:textId="77777777" w:rsidR="00B01656" w:rsidRPr="00B01656" w:rsidRDefault="00B01656" w:rsidP="00B01656">
      <w:pPr>
        <w:spacing w:line="240" w:lineRule="auto"/>
        <w:rPr>
          <w:b/>
          <w:bCs/>
          <w:sz w:val="24"/>
          <w:szCs w:val="24"/>
          <w:u w:val="single"/>
        </w:rPr>
      </w:pPr>
      <w:r w:rsidRPr="00B01656">
        <w:rPr>
          <w:b/>
          <w:bCs/>
          <w:sz w:val="24"/>
          <w:szCs w:val="24"/>
          <w:u w:val="single"/>
        </w:rPr>
        <w:t>M</w:t>
      </w:r>
      <w:r w:rsidRPr="00B01656">
        <w:rPr>
          <w:b/>
          <w:bCs/>
          <w:sz w:val="24"/>
          <w:szCs w:val="24"/>
          <w:u w:val="single"/>
        </w:rPr>
        <w:t>EETINGS</w:t>
      </w:r>
    </w:p>
    <w:p w14:paraId="17F8242F" w14:textId="77777777" w:rsidR="00B01656" w:rsidRPr="00B01656" w:rsidRDefault="00B01656" w:rsidP="00B01656">
      <w:pPr>
        <w:spacing w:line="240" w:lineRule="auto"/>
        <w:rPr>
          <w:sz w:val="24"/>
          <w:szCs w:val="24"/>
        </w:rPr>
      </w:pPr>
      <w:r w:rsidRPr="00B01656">
        <w:rPr>
          <w:sz w:val="24"/>
          <w:szCs w:val="24"/>
        </w:rPr>
        <w:t xml:space="preserve">The IMG Committee meets 2-3 times per year. </w:t>
      </w:r>
    </w:p>
    <w:p w14:paraId="0000000C" w14:textId="77777777" w:rsidR="00012679" w:rsidRPr="00B01656" w:rsidRDefault="00012679">
      <w:pPr>
        <w:spacing w:line="240" w:lineRule="auto"/>
        <w:rPr>
          <w:sz w:val="24"/>
          <w:szCs w:val="24"/>
        </w:rPr>
      </w:pPr>
    </w:p>
    <w:p w14:paraId="0000000D" w14:textId="77777777" w:rsidR="00012679" w:rsidRPr="00B01656" w:rsidRDefault="00000000">
      <w:pPr>
        <w:spacing w:line="240" w:lineRule="auto"/>
        <w:rPr>
          <w:b/>
          <w:bCs/>
          <w:sz w:val="24"/>
          <w:szCs w:val="24"/>
          <w:u w:val="single"/>
        </w:rPr>
      </w:pPr>
      <w:r w:rsidRPr="00B01656">
        <w:rPr>
          <w:b/>
          <w:bCs/>
          <w:sz w:val="24"/>
          <w:szCs w:val="24"/>
          <w:u w:val="single"/>
        </w:rPr>
        <w:t xml:space="preserve">ACP COLLABORATION: </w:t>
      </w:r>
    </w:p>
    <w:p w14:paraId="00000010" w14:textId="0EFFF10D" w:rsidR="00012679" w:rsidRPr="00B01656" w:rsidRDefault="00000000">
      <w:pPr>
        <w:spacing w:line="240" w:lineRule="auto"/>
        <w:rPr>
          <w:sz w:val="24"/>
          <w:szCs w:val="24"/>
        </w:rPr>
      </w:pPr>
      <w:r w:rsidRPr="00B01656">
        <w:rPr>
          <w:sz w:val="24"/>
          <w:szCs w:val="24"/>
        </w:rPr>
        <w:t xml:space="preserve">The IMG </w:t>
      </w:r>
      <w:r w:rsidR="00B01656" w:rsidRPr="00B01656">
        <w:rPr>
          <w:sz w:val="24"/>
          <w:szCs w:val="24"/>
        </w:rPr>
        <w:t xml:space="preserve">Committee encourages international medical graduates to attend the Fall meeting and to participate in MN-ACP and National ACP meetings and events. </w:t>
      </w:r>
    </w:p>
    <w:p w14:paraId="00000011" w14:textId="77777777" w:rsidR="00012679" w:rsidRPr="00B01656" w:rsidRDefault="00012679">
      <w:pPr>
        <w:spacing w:line="240" w:lineRule="auto"/>
        <w:rPr>
          <w:sz w:val="24"/>
          <w:szCs w:val="24"/>
        </w:rPr>
      </w:pPr>
    </w:p>
    <w:p w14:paraId="75A42065" w14:textId="34CCD5CD" w:rsidR="00B01656" w:rsidRPr="00B01656" w:rsidRDefault="00000000">
      <w:pPr>
        <w:spacing w:line="240" w:lineRule="auto"/>
        <w:rPr>
          <w:b/>
          <w:bCs/>
          <w:sz w:val="24"/>
          <w:szCs w:val="24"/>
          <w:u w:val="single"/>
        </w:rPr>
      </w:pPr>
      <w:r w:rsidRPr="00B01656">
        <w:rPr>
          <w:b/>
          <w:bCs/>
          <w:sz w:val="24"/>
          <w:szCs w:val="24"/>
          <w:u w:val="single"/>
        </w:rPr>
        <w:t>MEMBERSHIP</w:t>
      </w:r>
    </w:p>
    <w:p w14:paraId="3DB958A9" w14:textId="77777777" w:rsidR="00B01656" w:rsidRDefault="00B01656">
      <w:pPr>
        <w:spacing w:line="240" w:lineRule="auto"/>
        <w:rPr>
          <w:sz w:val="24"/>
          <w:szCs w:val="24"/>
        </w:rPr>
      </w:pPr>
      <w:r w:rsidRPr="00B01656">
        <w:rPr>
          <w:sz w:val="24"/>
          <w:szCs w:val="24"/>
        </w:rPr>
        <w:t xml:space="preserve">The IMG Committee has 4-6 active members and is currently looking to add at least four additional members. </w:t>
      </w:r>
    </w:p>
    <w:p w14:paraId="272EA357" w14:textId="77777777" w:rsidR="00B01656" w:rsidRDefault="00B01656">
      <w:pPr>
        <w:spacing w:line="240" w:lineRule="auto"/>
        <w:rPr>
          <w:sz w:val="24"/>
          <w:szCs w:val="24"/>
        </w:rPr>
      </w:pPr>
    </w:p>
    <w:p w14:paraId="17C254E5" w14:textId="77777777" w:rsidR="00B01656" w:rsidRDefault="00B01656">
      <w:pPr>
        <w:spacing w:line="240" w:lineRule="auto"/>
        <w:rPr>
          <w:sz w:val="24"/>
          <w:szCs w:val="24"/>
        </w:rPr>
      </w:pPr>
    </w:p>
    <w:p w14:paraId="161B5B4C" w14:textId="77777777" w:rsidR="00B01656" w:rsidRDefault="00B01656">
      <w:pPr>
        <w:spacing w:line="240" w:lineRule="auto"/>
        <w:rPr>
          <w:sz w:val="24"/>
          <w:szCs w:val="24"/>
        </w:rPr>
      </w:pPr>
    </w:p>
    <w:p w14:paraId="77E9D6EA" w14:textId="14A3C7EF" w:rsidR="00B01656" w:rsidRPr="00B01656" w:rsidRDefault="00B01656">
      <w:pPr>
        <w:spacing w:line="240" w:lineRule="auto"/>
        <w:rPr>
          <w:sz w:val="18"/>
          <w:szCs w:val="18"/>
        </w:rPr>
      </w:pPr>
      <w:r w:rsidRPr="00B01656">
        <w:rPr>
          <w:sz w:val="18"/>
          <w:szCs w:val="18"/>
        </w:rPr>
        <w:t>Updated 7/1/2026</w:t>
      </w:r>
    </w:p>
    <w:p w14:paraId="00000016" w14:textId="77777777" w:rsidR="00012679" w:rsidRDefault="00012679">
      <w:pPr>
        <w:spacing w:line="240" w:lineRule="auto"/>
        <w:rPr>
          <w:sz w:val="20"/>
          <w:szCs w:val="20"/>
        </w:rPr>
      </w:pPr>
    </w:p>
    <w:p w14:paraId="0000003D" w14:textId="77777777" w:rsidR="00012679" w:rsidRDefault="00012679"/>
    <w:sectPr w:rsidR="0001267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DB4A862-E757-4C8D-B473-B542553DB546}"/>
  </w:font>
  <w:font w:name="Cambria">
    <w:panose1 w:val="02040503050406030204"/>
    <w:charset w:val="00"/>
    <w:family w:val="roman"/>
    <w:pitch w:val="variable"/>
    <w:sig w:usb0="E00006FF" w:usb1="420024FF" w:usb2="02000000" w:usb3="00000000" w:csb0="0000019F" w:csb1="00000000"/>
    <w:embedRegular r:id="rId2" w:fontKey="{E6BDD9FB-D831-4495-BD14-8C51023F06B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D2B18"/>
    <w:multiLevelType w:val="multilevel"/>
    <w:tmpl w:val="D6A2AB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7311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679"/>
    <w:rsid w:val="00012679"/>
    <w:rsid w:val="0061777B"/>
    <w:rsid w:val="00A27513"/>
    <w:rsid w:val="00B01656"/>
    <w:rsid w:val="00C94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2E13"/>
  <w15:docId w15:val="{0354400E-CF8C-40BB-AEF4-FF2E3CE88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Herbers</dc:creator>
  <cp:lastModifiedBy>Michelle Herbers</cp:lastModifiedBy>
  <cp:revision>2</cp:revision>
  <dcterms:created xsi:type="dcterms:W3CDTF">2026-07-18T00:45:00Z</dcterms:created>
  <dcterms:modified xsi:type="dcterms:W3CDTF">2026-07-18T00:45:00Z</dcterms:modified>
</cp:coreProperties>
</file>