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1047" w14:textId="3F293651" w:rsidR="00EA1BE6" w:rsidRDefault="00C74A6B">
      <w:r>
        <w:t>Name ________________________</w:t>
      </w:r>
      <w:r w:rsidR="00555AD6">
        <w:t>___</w:t>
      </w:r>
      <w:r>
        <w:t xml:space="preserve">   Referred on ____________</w:t>
      </w:r>
    </w:p>
    <w:p w14:paraId="3A854BE4" w14:textId="360D17A2" w:rsidR="007F68E0" w:rsidRDefault="007F68E0" w:rsidP="007F68E0">
      <w:pPr>
        <w:pStyle w:val="NoSpacing"/>
      </w:pPr>
      <w:r w:rsidRPr="00400494">
        <w:rPr>
          <w:u w:val="single"/>
        </w:rPr>
        <w:t>Reason for Referral:</w:t>
      </w:r>
      <w:r>
        <w:t xml:space="preserve"> to see if treatment is needed for an irregular heart beat</w:t>
      </w:r>
    </w:p>
    <w:p w14:paraId="2F5073C0" w14:textId="77777777" w:rsidR="002F41ED" w:rsidRDefault="002F41ED" w:rsidP="007F68E0">
      <w:pPr>
        <w:pStyle w:val="NoSpacing"/>
      </w:pPr>
    </w:p>
    <w:p w14:paraId="26CEE457" w14:textId="2E84DF23" w:rsidR="002F41ED" w:rsidRDefault="002F41ED" w:rsidP="007F68E0">
      <w:pPr>
        <w:pStyle w:val="NoSpacing"/>
      </w:pPr>
      <w:r w:rsidRPr="002F41ED">
        <w:rPr>
          <w:u w:val="single"/>
        </w:rPr>
        <w:t>Patient goals for the referral</w:t>
      </w:r>
      <w:r>
        <w:t xml:space="preserve">: To be able to hike </w:t>
      </w:r>
      <w:r w:rsidR="00C37814">
        <w:t>and bike safely.</w:t>
      </w:r>
    </w:p>
    <w:p w14:paraId="463784CC" w14:textId="77777777" w:rsidR="00077ADA" w:rsidRDefault="00077ADA" w:rsidP="007F68E0">
      <w:pPr>
        <w:pStyle w:val="NoSpacing"/>
      </w:pPr>
    </w:p>
    <w:p w14:paraId="00BF2D82" w14:textId="77777777" w:rsidR="00077ADA" w:rsidRDefault="00077ADA" w:rsidP="007F68E0">
      <w:pPr>
        <w:pStyle w:val="NoSpacing"/>
        <w:rPr>
          <w:u w:val="single"/>
        </w:rPr>
      </w:pPr>
      <w:r w:rsidRPr="00077ADA">
        <w:rPr>
          <w:u w:val="single"/>
        </w:rPr>
        <w:t xml:space="preserve">Role </w:t>
      </w:r>
      <w:r>
        <w:rPr>
          <w:u w:val="single"/>
        </w:rPr>
        <w:t xml:space="preserve">Requested </w:t>
      </w:r>
      <w:r w:rsidRPr="00077ADA">
        <w:rPr>
          <w:u w:val="single"/>
        </w:rPr>
        <w:t>of the Specialist:</w:t>
      </w:r>
      <w:r>
        <w:rPr>
          <w:u w:val="single"/>
        </w:rPr>
        <w:t xml:space="preserve"> </w:t>
      </w:r>
    </w:p>
    <w:p w14:paraId="7EF70CBA" w14:textId="6517A582" w:rsidR="00077ADA" w:rsidRDefault="005F7705" w:rsidP="00077ADA">
      <w:pPr>
        <w:pStyle w:val="NoSpacing"/>
        <w:numPr>
          <w:ilvl w:val="0"/>
          <w:numId w:val="1"/>
        </w:numPr>
      </w:pPr>
      <w:r>
        <w:t>Specialty care will do an</w:t>
      </w:r>
      <w:r w:rsidR="00077ADA">
        <w:t xml:space="preserve"> evaluation &amp;</w:t>
      </w:r>
      <w:r>
        <w:t xml:space="preserve"> provide </w:t>
      </w:r>
      <w:r w:rsidR="00077ADA">
        <w:t xml:space="preserve">advice (consultation) </w:t>
      </w:r>
      <w:r w:rsidR="00555AD6">
        <w:t>to your physician</w:t>
      </w:r>
      <w:r>
        <w:t xml:space="preserve"> or care team</w:t>
      </w:r>
    </w:p>
    <w:p w14:paraId="65C5955C" w14:textId="77777777" w:rsidR="00077ADA" w:rsidRDefault="00077ADA" w:rsidP="00077ADA">
      <w:pPr>
        <w:pStyle w:val="NoSpacing"/>
        <w:numPr>
          <w:ilvl w:val="1"/>
          <w:numId w:val="1"/>
        </w:numPr>
      </w:pPr>
      <w:r>
        <w:t xml:space="preserve">possibly provide advice directly to your physician without needing an appointment </w:t>
      </w:r>
    </w:p>
    <w:p w14:paraId="134B1E61" w14:textId="488099AE" w:rsidR="00077ADA" w:rsidRDefault="00077ADA" w:rsidP="00077ADA">
      <w:pPr>
        <w:pStyle w:val="NoSpacing"/>
        <w:numPr>
          <w:ilvl w:val="0"/>
          <w:numId w:val="1"/>
        </w:numPr>
      </w:pPr>
      <w:r>
        <w:t xml:space="preserve"> </w:t>
      </w:r>
      <w:r w:rsidR="005F7705">
        <w:t>D</w:t>
      </w:r>
      <w:r w:rsidR="001819D2">
        <w:t>o</w:t>
      </w:r>
      <w:r>
        <w:t xml:space="preserve"> a special test, procedure or surgery _____________________________</w:t>
      </w:r>
    </w:p>
    <w:p w14:paraId="66128B59" w14:textId="2AF1CA7A" w:rsidR="00077ADA" w:rsidRDefault="005F7705" w:rsidP="00077ADA">
      <w:pPr>
        <w:pStyle w:val="NoSpacing"/>
        <w:numPr>
          <w:ilvl w:val="0"/>
          <w:numId w:val="1"/>
        </w:numPr>
      </w:pPr>
      <w:r>
        <w:t xml:space="preserve">Specialty care will </w:t>
      </w:r>
      <w:r w:rsidR="00077ADA">
        <w:t>share in managing th</w:t>
      </w:r>
      <w:r>
        <w:t>is</w:t>
      </w:r>
      <w:r w:rsidR="00077ADA">
        <w:t xml:space="preserve"> condition, with </w:t>
      </w:r>
      <w:r w:rsidR="00555AD6">
        <w:t xml:space="preserve">your </w:t>
      </w:r>
      <w:r w:rsidR="00077ADA">
        <w:t>primary care</w:t>
      </w:r>
      <w:r w:rsidR="00555AD6">
        <w:t xml:space="preserve"> team (PCP)</w:t>
      </w:r>
      <w:r w:rsidR="00077ADA">
        <w:t xml:space="preserve"> taking the lead (</w:t>
      </w:r>
      <w:r w:rsidR="00555AD6">
        <w:t xml:space="preserve">you should </w:t>
      </w:r>
      <w:r w:rsidR="00077ADA">
        <w:t xml:space="preserve">call </w:t>
      </w:r>
      <w:r w:rsidR="00555AD6">
        <w:t xml:space="preserve">your </w:t>
      </w:r>
      <w:r w:rsidR="00077ADA">
        <w:t>primary care practice first with any problems related to this condition</w:t>
      </w:r>
      <w:r>
        <w:t>, the primary care team will contact the specialty care team if needed</w:t>
      </w:r>
      <w:r w:rsidR="00852AFB">
        <w:t>)</w:t>
      </w:r>
      <w:r>
        <w:t>; the specialty care practice may see you to check on the condition 1-2 times per year</w:t>
      </w:r>
    </w:p>
    <w:p w14:paraId="0E9A7F05" w14:textId="3A4C7017" w:rsidR="00077ADA" w:rsidRDefault="00077ADA" w:rsidP="00077ADA">
      <w:pPr>
        <w:pStyle w:val="NoSpacing"/>
        <w:numPr>
          <w:ilvl w:val="0"/>
          <w:numId w:val="1"/>
        </w:numPr>
      </w:pPr>
      <w:r>
        <w:t xml:space="preserve"> </w:t>
      </w:r>
      <w:r w:rsidR="005F7705">
        <w:t xml:space="preserve">Specialty care will take the lead in </w:t>
      </w:r>
      <w:r>
        <w:t>manag</w:t>
      </w:r>
      <w:r w:rsidR="005F7705">
        <w:t>ing</w:t>
      </w:r>
      <w:r>
        <w:t xml:space="preserve"> </w:t>
      </w:r>
      <w:r w:rsidR="005F7705">
        <w:t>this</w:t>
      </w:r>
      <w:r>
        <w:t xml:space="preserve"> condition </w:t>
      </w:r>
      <w:r w:rsidR="00555AD6">
        <w:t xml:space="preserve">(you should call the specialty care practice first </w:t>
      </w:r>
      <w:r w:rsidR="0020245A">
        <w:t>with any</w:t>
      </w:r>
      <w:r w:rsidR="00555AD6">
        <w:t xml:space="preserve"> problem</w:t>
      </w:r>
      <w:r w:rsidR="0020245A">
        <w:t>s related to</w:t>
      </w:r>
      <w:r w:rsidR="00555AD6">
        <w:t xml:space="preserve"> this condition)</w:t>
      </w:r>
      <w:r w:rsidR="005F7705" w:rsidRPr="005F7705">
        <w:t xml:space="preserve"> </w:t>
      </w:r>
      <w:r w:rsidR="005F7705">
        <w:t>until the condition is stable</w:t>
      </w:r>
      <w:r>
        <w:t xml:space="preserve"> and then </w:t>
      </w:r>
      <w:r w:rsidR="005F7705">
        <w:t>the primary care team</w:t>
      </w:r>
      <w:r>
        <w:t xml:space="preserve"> can resume management</w:t>
      </w:r>
    </w:p>
    <w:p w14:paraId="121B4159" w14:textId="34DBCD02" w:rsidR="00077ADA" w:rsidRPr="00077ADA" w:rsidRDefault="00077ADA" w:rsidP="00077ADA">
      <w:pPr>
        <w:pStyle w:val="NoSpacing"/>
        <w:numPr>
          <w:ilvl w:val="0"/>
          <w:numId w:val="1"/>
        </w:numPr>
      </w:pPr>
      <w:r>
        <w:t xml:space="preserve"> </w:t>
      </w:r>
      <w:r w:rsidR="00FF7CE9">
        <w:t xml:space="preserve">Specialty care </w:t>
      </w:r>
      <w:r w:rsidR="005F7705">
        <w:t>will take the lead in</w:t>
      </w:r>
      <w:r>
        <w:t xml:space="preserve"> manag</w:t>
      </w:r>
      <w:r w:rsidR="005F7705">
        <w:t>ing</w:t>
      </w:r>
      <w:r>
        <w:t xml:space="preserve"> </w:t>
      </w:r>
      <w:r w:rsidR="005F7705">
        <w:t>this</w:t>
      </w:r>
      <w:r>
        <w:t xml:space="preserve"> condition long-term</w:t>
      </w:r>
      <w:r w:rsidR="00555AD6">
        <w:t xml:space="preserve"> (you should call the specialty care practice </w:t>
      </w:r>
      <w:r w:rsidR="0020245A">
        <w:t>first with any problems related to this condition</w:t>
      </w:r>
      <w:r w:rsidR="005F7705">
        <w:t xml:space="preserve"> but maintain your primary care practice for overall care</w:t>
      </w:r>
      <w:r w:rsidR="0020245A">
        <w:t>)</w:t>
      </w:r>
    </w:p>
    <w:p w14:paraId="4B18527D" w14:textId="74BCB243" w:rsidR="00C74A6B" w:rsidRDefault="00C74A6B" w:rsidP="00C74A6B">
      <w:pPr>
        <w:pStyle w:val="NoSpacing"/>
      </w:pPr>
    </w:p>
    <w:p w14:paraId="1A0B01E6" w14:textId="62CAC4F0" w:rsidR="00C74A6B" w:rsidRDefault="00C74A6B" w:rsidP="00C74A6B">
      <w:pPr>
        <w:pStyle w:val="NoSpacing"/>
      </w:pPr>
      <w:r>
        <w:t>Good-guy Cardiology practice</w:t>
      </w:r>
      <w:r w:rsidR="004D211E">
        <w:t xml:space="preserve">:    Dr. Can Doh    Dr. </w:t>
      </w:r>
      <w:r w:rsidR="00F630D9">
        <w:t>High Hopes    Dr. Live Right     Dr. Jolly Rogers</w:t>
      </w:r>
    </w:p>
    <w:p w14:paraId="1CF057D0" w14:textId="476E6F07" w:rsidR="00C74A6B" w:rsidRDefault="00C74A6B" w:rsidP="00C74A6B">
      <w:pPr>
        <w:pStyle w:val="NoSpacing"/>
      </w:pPr>
      <w:r>
        <w:t>123 Way Out Lane</w:t>
      </w:r>
    </w:p>
    <w:p w14:paraId="7BDBF0BF" w14:textId="3909F7B4" w:rsidR="00C74A6B" w:rsidRDefault="00C74A6B" w:rsidP="00C74A6B">
      <w:pPr>
        <w:pStyle w:val="NoSpacing"/>
      </w:pPr>
      <w:r>
        <w:t>Boston, MA</w:t>
      </w:r>
    </w:p>
    <w:p w14:paraId="4E707B92" w14:textId="1779F862" w:rsidR="00C74A6B" w:rsidRDefault="00C74A6B" w:rsidP="00C74A6B">
      <w:pPr>
        <w:pStyle w:val="NoSpacing"/>
        <w:rPr>
          <w:noProof/>
        </w:rPr>
      </w:pPr>
      <w:r>
        <w:t>800-123-4567</w:t>
      </w:r>
    </w:p>
    <w:p w14:paraId="3D3A7E86" w14:textId="0814B9FE" w:rsidR="00C74A6B" w:rsidRDefault="00C74A6B" w:rsidP="00C74A6B">
      <w:pPr>
        <w:pStyle w:val="NoSpacing"/>
      </w:pPr>
    </w:p>
    <w:p w14:paraId="1E2FFA8D" w14:textId="7077FB74" w:rsidR="00C74A6B" w:rsidRDefault="00C74A6B" w:rsidP="00C74A6B">
      <w:pPr>
        <w:pStyle w:val="NoSpacing"/>
      </w:pPr>
      <w:r>
        <w:t>Our cardiology practice specializes in treating diseases of the heart, including atherosclerosis, heart arrhythmias, problems with heart valves, congenital heart disease in adults. We do treadmill testing and heart catherization procedures as well as XXXX.</w:t>
      </w:r>
      <w:r w:rsidR="00695566">
        <w:t xml:space="preserve"> For more information on our practice, doctors and staff, see our website at vvvvvvvv</w:t>
      </w:r>
      <w:r w:rsidR="00C37814">
        <w:t>.net</w:t>
      </w:r>
    </w:p>
    <w:p w14:paraId="5CEEE160" w14:textId="5348FA2A" w:rsidR="00852AFB" w:rsidRDefault="00852AFB" w:rsidP="00C74A6B">
      <w:pPr>
        <w:pStyle w:val="NoSpacing"/>
      </w:pPr>
    </w:p>
    <w:p w14:paraId="6B674381" w14:textId="63FB3839" w:rsidR="00C74A6B" w:rsidRDefault="00852AFB" w:rsidP="00852AFB">
      <w:r>
        <w:rPr>
          <w:u w:val="single"/>
        </w:rPr>
        <w:t>Role Requested of you -the Patient/Caregiver</w:t>
      </w:r>
      <w:r>
        <w:t xml:space="preserve">:  Wait to be contacted.  You will be contacted within 5 business days by the specialty practice. Be prepared to discuss the best days/times for your appointment. </w:t>
      </w:r>
      <w:r w:rsidR="009A7154">
        <w:t xml:space="preserve">IF you don’t receive a </w:t>
      </w:r>
      <w:r w:rsidR="00716187">
        <w:t xml:space="preserve">call please </w:t>
      </w:r>
      <w:r w:rsidR="007429FC">
        <w:t xml:space="preserve">call  </w:t>
      </w:r>
      <w:bookmarkStart w:id="0" w:name="_GoBack"/>
      <w:bookmarkEnd w:id="0"/>
      <w:r w:rsidR="00716187">
        <w:t>XXXXXX.</w:t>
      </w:r>
    </w:p>
    <w:p w14:paraId="4C9B6084" w14:textId="53CEBBD0" w:rsidR="00C74A6B" w:rsidRDefault="00C74A6B" w:rsidP="00C74A6B">
      <w:pPr>
        <w:pStyle w:val="NoSpacing"/>
      </w:pPr>
      <w:r w:rsidRPr="009F651D">
        <w:rPr>
          <w:u w:val="single"/>
        </w:rPr>
        <w:t>Appointment scheduling:</w:t>
      </w:r>
      <w:r>
        <w:t xml:space="preserve"> We will review your referral </w:t>
      </w:r>
      <w:r w:rsidR="009F651D">
        <w:t>the day we receive it</w:t>
      </w:r>
      <w:r>
        <w:t xml:space="preserve">. We will notify your referring clinician (primary care practice team) if we feel additional testing would be beneficial </w:t>
      </w:r>
      <w:r w:rsidR="009F651D">
        <w:t>to better prepare for you</w:t>
      </w:r>
      <w:r w:rsidR="000B6B1B">
        <w:t>r</w:t>
      </w:r>
      <w:r>
        <w:t xml:space="preserve"> appointment with us or if we feel that another specialty might</w:t>
      </w:r>
      <w:r w:rsidR="009F651D">
        <w:t xml:space="preserve"> be more appropriate</w:t>
      </w:r>
      <w:r w:rsidR="00852AFB">
        <w:t xml:space="preserve"> or if the appointment is not needed</w:t>
      </w:r>
      <w:r w:rsidR="009F651D">
        <w:t xml:space="preserve"> so th</w:t>
      </w:r>
      <w:r w:rsidR="00852AFB">
        <w:t>at</w:t>
      </w:r>
      <w:r w:rsidR="009F651D">
        <w:t xml:space="preserve"> we do not waste your time. </w:t>
      </w:r>
      <w:r w:rsidR="00852AFB">
        <w:t xml:space="preserve"> We will then contact you, within 5 business days, if an appointment is needed. We will do our best to accommodate your date and time preferences. </w:t>
      </w:r>
    </w:p>
    <w:p w14:paraId="01107102" w14:textId="6ECC088E" w:rsidR="009F651D" w:rsidRDefault="009F651D" w:rsidP="00C74A6B">
      <w:pPr>
        <w:pStyle w:val="NoSpacing"/>
      </w:pPr>
    </w:p>
    <w:p w14:paraId="24711D95" w14:textId="3A5CE23E" w:rsidR="009F651D" w:rsidRDefault="009F651D" w:rsidP="00C74A6B">
      <w:pPr>
        <w:pStyle w:val="NoSpacing"/>
      </w:pPr>
      <w:r w:rsidRPr="009F651D">
        <w:rPr>
          <w:u w:val="single"/>
        </w:rPr>
        <w:t>Visit preparation:</w:t>
      </w:r>
      <w:r>
        <w:t xml:space="preserve"> You may bring a family member or trusted friend. Please be sure to have a</w:t>
      </w:r>
      <w:r w:rsidR="00695566">
        <w:t xml:space="preserve"> photo</w:t>
      </w:r>
      <w:r>
        <w:t xml:space="preserve"> id</w:t>
      </w:r>
      <w:r w:rsidR="00695566">
        <w:t>entification</w:t>
      </w:r>
      <w:r>
        <w:t xml:space="preserve"> and your insurance card. Please bring a list of all the medications that you are taking, including over-the-counter medications and supplements.  If you are scheduled for a treadmill test, do not eat for 4 hours before the test and wear shoes and clothing that you can walk in. </w:t>
      </w:r>
    </w:p>
    <w:p w14:paraId="7EFA2776" w14:textId="09320BDF" w:rsidR="009F651D" w:rsidRDefault="009F651D" w:rsidP="00C74A6B">
      <w:pPr>
        <w:pStyle w:val="NoSpacing"/>
      </w:pPr>
      <w:r>
        <w:t xml:space="preserve">We also ask that you fill out the new patient form on our </w:t>
      </w:r>
      <w:r w:rsidR="00695566">
        <w:t xml:space="preserve">patient </w:t>
      </w:r>
      <w:r>
        <w:t xml:space="preserve">portal. We will give you the information </w:t>
      </w:r>
      <w:r w:rsidR="00695566">
        <w:t>on how to access the portal</w:t>
      </w:r>
      <w:r>
        <w:t xml:space="preserve"> when we schedule your appointment. If you are not comfortable using the portal, we can mail forms….</w:t>
      </w:r>
    </w:p>
    <w:p w14:paraId="7E72AE37" w14:textId="10928186" w:rsidR="009F651D" w:rsidRDefault="009F651D" w:rsidP="00C74A6B">
      <w:pPr>
        <w:pStyle w:val="NoSpacing"/>
      </w:pPr>
    </w:p>
    <w:p w14:paraId="5F7FA9CD" w14:textId="4E807A2E" w:rsidR="009F651D" w:rsidRDefault="009F651D" w:rsidP="00C74A6B">
      <w:pPr>
        <w:pStyle w:val="NoSpacing"/>
      </w:pPr>
      <w:r w:rsidRPr="009F651D">
        <w:rPr>
          <w:u w:val="single"/>
        </w:rPr>
        <w:t>What to expect:</w:t>
      </w:r>
      <w:r>
        <w:t xml:space="preserve"> If you are scheduled for a consultation appointment, </w:t>
      </w:r>
      <w:r w:rsidR="00400494">
        <w:t>please allow XXXX min/hours. We utilize a team approach to care for you. One of our nursing team members will help with the initial assessment and then the physician will meet with you. We will let you know if your condition can be managed by your primary care physician</w:t>
      </w:r>
      <w:r w:rsidR="00CF7EE0">
        <w:t xml:space="preserve"> </w:t>
      </w:r>
      <w:r w:rsidR="00555AD6">
        <w:t>(PCP)</w:t>
      </w:r>
      <w:r w:rsidR="00400494">
        <w:t xml:space="preserve"> or if you need to have further follow up with the cardiologist. Either way we will communicate our findings and recommendations to your PCP.  If you are scheduled for a treadmill test, allow XXXXX min/hours. How you d</w:t>
      </w:r>
      <w:r w:rsidR="00695566">
        <w:t>o</w:t>
      </w:r>
      <w:r w:rsidR="00400494">
        <w:t xml:space="preserve"> on the treadmill test will be analyzed by one our cardiologists later that same day and the results….</w:t>
      </w:r>
      <w:r w:rsidR="00852AFB">
        <w:t xml:space="preserve"> Who will communicate</w:t>
      </w:r>
    </w:p>
    <w:p w14:paraId="63387826" w14:textId="0866364E" w:rsidR="00695566" w:rsidRDefault="00695566" w:rsidP="00C74A6B">
      <w:pPr>
        <w:pStyle w:val="NoSpacing"/>
      </w:pPr>
    </w:p>
    <w:p w14:paraId="543E0269" w14:textId="27A2F3AD" w:rsidR="00695566" w:rsidRDefault="00695566" w:rsidP="00C74A6B">
      <w:pPr>
        <w:pStyle w:val="NoSpacing"/>
      </w:pPr>
      <w:r w:rsidRPr="00695566">
        <w:rPr>
          <w:u w:val="single"/>
        </w:rPr>
        <w:lastRenderedPageBreak/>
        <w:t>Directions:</w:t>
      </w:r>
      <w:r>
        <w:t xml:space="preserve"> Our office </w:t>
      </w:r>
      <w:proofErr w:type="gramStart"/>
      <w:r>
        <w:t>is located in</w:t>
      </w:r>
      <w:proofErr w:type="gramEnd"/>
      <w:r>
        <w:t xml:space="preserve"> building 4 of the XXX campus. This can be reached by Bus line VVV and stops BBBB or train lines RRRR and stops TTTT; if driving use parking lot #2 ($5/hour). Enter door 3 and follow the hall to elevator bank #4 and take it to the 3</w:t>
      </w:r>
      <w:r w:rsidRPr="00695566">
        <w:rPr>
          <w:vertAlign w:val="superscript"/>
        </w:rPr>
        <w:t>rd</w:t>
      </w:r>
      <w:r>
        <w:t xml:space="preserve"> floor. Our office is down the first hall ….</w:t>
      </w:r>
    </w:p>
    <w:p w14:paraId="159A99EE" w14:textId="670FF089" w:rsidR="009F651D" w:rsidRDefault="009F651D" w:rsidP="00C74A6B">
      <w:pPr>
        <w:pStyle w:val="NoSpacing"/>
      </w:pPr>
    </w:p>
    <w:p w14:paraId="698BB6FF" w14:textId="77777777" w:rsidR="009F651D" w:rsidRDefault="009F651D" w:rsidP="00C74A6B">
      <w:pPr>
        <w:pStyle w:val="NoSpacing"/>
      </w:pPr>
    </w:p>
    <w:p w14:paraId="65B69C04" w14:textId="77777777" w:rsidR="009F651D" w:rsidRDefault="009F651D" w:rsidP="00C74A6B">
      <w:pPr>
        <w:pStyle w:val="NoSpacing"/>
      </w:pPr>
    </w:p>
    <w:sectPr w:rsidR="009F651D" w:rsidSect="00C74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911"/>
    <w:multiLevelType w:val="hybridMultilevel"/>
    <w:tmpl w:val="7D465494"/>
    <w:lvl w:ilvl="0" w:tplc="8F3803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4A6B"/>
    <w:rsid w:val="0001191C"/>
    <w:rsid w:val="00077ADA"/>
    <w:rsid w:val="000B6B1B"/>
    <w:rsid w:val="001819D2"/>
    <w:rsid w:val="0020245A"/>
    <w:rsid w:val="002F41ED"/>
    <w:rsid w:val="00310CA6"/>
    <w:rsid w:val="00400494"/>
    <w:rsid w:val="004D211E"/>
    <w:rsid w:val="00555AD6"/>
    <w:rsid w:val="005F7705"/>
    <w:rsid w:val="00695566"/>
    <w:rsid w:val="00716187"/>
    <w:rsid w:val="007429FC"/>
    <w:rsid w:val="007F68E0"/>
    <w:rsid w:val="00852AFB"/>
    <w:rsid w:val="00856993"/>
    <w:rsid w:val="009A7154"/>
    <w:rsid w:val="009F651D"/>
    <w:rsid w:val="00C0467F"/>
    <w:rsid w:val="00C37814"/>
    <w:rsid w:val="00C74A6B"/>
    <w:rsid w:val="00CF7EE0"/>
    <w:rsid w:val="00EA1BE6"/>
    <w:rsid w:val="00F630D9"/>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CA17"/>
  <w15:chartTrackingRefBased/>
  <w15:docId w15:val="{A9976DBD-C5A2-4443-AD71-E13D280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Carol Greenlee</cp:lastModifiedBy>
  <cp:revision>9</cp:revision>
  <dcterms:created xsi:type="dcterms:W3CDTF">2018-09-24T20:08:00Z</dcterms:created>
  <dcterms:modified xsi:type="dcterms:W3CDTF">2019-04-02T21:32:00Z</dcterms:modified>
</cp:coreProperties>
</file>